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6.xml" ContentType="application/vnd.openxmlformats-officedocument.wordprocessingml.footer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header4.xml.rels" ContentType="application/vnd.openxmlformats-package.relationships+xml"/>
  <Override PartName="/word/_rels/header6.xml.rels" ContentType="application/vnd.openxmlformats-package.relationships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0"/>
        <w:ind w:left="0" w:right="2" w:hanging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 xml:space="preserve">Załącznik nr 3 do Zapytania ofertowego </w:t>
      </w:r>
    </w:p>
    <w:p>
      <w:pPr>
        <w:pStyle w:val="Normal"/>
        <w:spacing w:lineRule="auto" w:line="276" w:before="0" w:after="0"/>
        <w:ind w:left="0" w:right="2" w:hanging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 w:before="0" w:after="0"/>
        <w:ind w:left="0" w:right="2" w:hanging="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76" w:before="0" w:after="0"/>
        <w:ind w:left="3239" w:right="2" w:hanging="10"/>
        <w:jc w:val="left"/>
        <w:rPr>
          <w:rFonts w:ascii="Arial" w:hAnsi="Arial" w:cs="Arial"/>
        </w:rPr>
      </w:pPr>
      <w:r>
        <w:rPr>
          <w:rFonts w:cs="Arial" w:ascii="Arial" w:hAnsi="Arial"/>
          <w:b/>
        </w:rPr>
        <w:t>UMOWA NR ……………. (PROJEKT)</w:t>
      </w:r>
    </w:p>
    <w:p>
      <w:pPr>
        <w:pStyle w:val="Normal"/>
        <w:spacing w:lineRule="auto" w:line="276" w:before="0" w:after="0"/>
        <w:ind w:left="4537" w:right="2" w:hanging="0"/>
        <w:jc w:val="left"/>
        <w:rPr>
          <w:rFonts w:ascii="Arial" w:hAnsi="Arial" w:cs="Arial"/>
        </w:rPr>
      </w:pPr>
      <w:r>
        <w:rPr>
          <w:rFonts w:cs="Arial" w:ascii="Arial" w:hAnsi="Arial"/>
          <w:b/>
        </w:rPr>
        <w:t xml:space="preserve"> </w:t>
      </w:r>
    </w:p>
    <w:p>
      <w:pPr>
        <w:pStyle w:val="Normal"/>
        <w:spacing w:lineRule="auto" w:line="276" w:before="0" w:after="0"/>
        <w:ind w:left="-15" w:right="2" w:hanging="0"/>
        <w:rPr>
          <w:rFonts w:ascii="Arial" w:hAnsi="Arial" w:cs="Arial"/>
        </w:rPr>
      </w:pPr>
      <w:r>
        <w:rPr>
          <w:rFonts w:cs="Arial" w:ascii="Arial" w:hAnsi="Arial"/>
        </w:rPr>
        <w:t>zawarta w dniu ………….  2024 r.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</w:rPr>
        <w:t xml:space="preserve">pomiędzy: </w:t>
      </w:r>
    </w:p>
    <w:p>
      <w:pPr>
        <w:pStyle w:val="Normal"/>
        <w:spacing w:lineRule="auto" w:line="276" w:before="0" w:after="0"/>
        <w:ind w:left="0" w:right="2" w:hanging="0"/>
        <w:jc w:val="left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</w:p>
    <w:p>
      <w:pPr>
        <w:pStyle w:val="Default"/>
        <w:spacing w:lineRule="auto" w:line="276"/>
        <w:ind w:left="576" w:right="2" w:hanging="57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…………………………</w:t>
      </w:r>
      <w:r>
        <w:rPr>
          <w:sz w:val="22"/>
          <w:szCs w:val="22"/>
        </w:rPr>
        <w:t>, NIP: …………………., reprezentowanym przez ……………… – …………, przy kontrasygnacie ……………………</w:t>
      </w:r>
    </w:p>
    <w:p>
      <w:pPr>
        <w:pStyle w:val="Default"/>
        <w:spacing w:lineRule="auto" w:line="276"/>
        <w:ind w:left="576" w:right="2" w:hanging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zwanym w dalszej treści Umowy </w:t>
      </w:r>
      <w:r>
        <w:rPr>
          <w:b/>
          <w:bCs/>
          <w:sz w:val="22"/>
          <w:szCs w:val="22"/>
        </w:rPr>
        <w:t>„Zamawiającym”</w:t>
      </w:r>
      <w:r>
        <w:rPr>
          <w:sz w:val="22"/>
          <w:szCs w:val="22"/>
        </w:rPr>
        <w:t xml:space="preserve">, </w:t>
      </w:r>
    </w:p>
    <w:p>
      <w:pPr>
        <w:pStyle w:val="Default"/>
        <w:spacing w:lineRule="auto" w:line="276"/>
        <w:ind w:left="576" w:right="2" w:hanging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</w:t>
      </w:r>
    </w:p>
    <w:p>
      <w:pPr>
        <w:pStyle w:val="Default"/>
        <w:spacing w:lineRule="auto" w:line="276"/>
        <w:ind w:left="576" w:right="2" w:hanging="576"/>
        <w:rPr>
          <w:sz w:val="22"/>
          <w:szCs w:val="22"/>
        </w:rPr>
      </w:pPr>
      <w:r>
        <w:rPr>
          <w:b/>
          <w:bCs/>
          <w:sz w:val="22"/>
          <w:szCs w:val="22"/>
        </w:rPr>
        <w:t>Gminą Czemierniki</w:t>
      </w:r>
      <w:r>
        <w:rPr>
          <w:sz w:val="22"/>
          <w:szCs w:val="22"/>
        </w:rPr>
        <w:t xml:space="preserve"> z siedzibą przy ul. Zamkowej 9 , 21-306 Czemierniki, posiadającą NIP 5381850582, </w:t>
      </w:r>
    </w:p>
    <w:p>
      <w:pPr>
        <w:pStyle w:val="Default"/>
        <w:spacing w:lineRule="auto" w:line="276"/>
        <w:ind w:left="576" w:right="2" w:hanging="576"/>
        <w:rPr>
          <w:sz w:val="22"/>
          <w:szCs w:val="22"/>
        </w:rPr>
      </w:pPr>
      <w:r>
        <w:rPr>
          <w:sz w:val="22"/>
          <w:szCs w:val="22"/>
        </w:rPr>
        <w:t>reprezentowaną przez:</w:t>
      </w:r>
    </w:p>
    <w:p>
      <w:pPr>
        <w:pStyle w:val="Default"/>
        <w:spacing w:lineRule="auto" w:line="276"/>
        <w:ind w:left="576" w:right="2" w:hanging="576"/>
        <w:rPr>
          <w:sz w:val="22"/>
          <w:szCs w:val="22"/>
        </w:rPr>
      </w:pPr>
      <w:r>
        <w:rPr>
          <w:sz w:val="22"/>
          <w:szCs w:val="22"/>
        </w:rPr>
        <w:t>Burmistrza Miasta Czemierniki</w:t>
      </w:r>
      <w:r>
        <w:rPr>
          <w:sz w:val="22"/>
          <w:szCs w:val="22"/>
        </w:rPr>
        <w:t xml:space="preserve"> Arkadiusza Filipka</w:t>
      </w:r>
    </w:p>
    <w:p>
      <w:pPr>
        <w:pStyle w:val="Default"/>
        <w:spacing w:lineRule="auto" w:line="276"/>
        <w:ind w:left="576" w:right="2" w:hanging="57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Przy kontrasygnacie Skarbnika Gminy </w:t>
      </w:r>
      <w:r>
        <w:rPr>
          <w:sz w:val="22"/>
          <w:szCs w:val="22"/>
        </w:rPr>
        <w:t>Aleksandry Chudek</w:t>
      </w:r>
    </w:p>
    <w:p>
      <w:pPr>
        <w:pStyle w:val="Default"/>
        <w:spacing w:lineRule="auto" w:line="276"/>
        <w:ind w:left="576" w:right="2" w:hanging="576"/>
        <w:jc w:val="both"/>
        <w:rPr>
          <w:b/>
          <w:bCs/>
          <w:i/>
          <w:i/>
          <w:iCs/>
          <w:sz w:val="22"/>
          <w:szCs w:val="22"/>
        </w:rPr>
      </w:pPr>
      <w:r>
        <w:rPr>
          <w:sz w:val="22"/>
          <w:szCs w:val="22"/>
        </w:rPr>
        <w:t xml:space="preserve">zwaną/-ym dalej </w:t>
      </w:r>
      <w:r>
        <w:rPr>
          <w:b/>
          <w:bCs/>
          <w:sz w:val="22"/>
          <w:szCs w:val="22"/>
        </w:rPr>
        <w:t>„Wykonawcą”</w:t>
      </w:r>
      <w:r>
        <w:rPr>
          <w:b/>
          <w:bCs/>
          <w:i/>
          <w:iCs/>
          <w:sz w:val="22"/>
          <w:szCs w:val="22"/>
        </w:rPr>
        <w:t xml:space="preserve">, </w:t>
      </w:r>
    </w:p>
    <w:p>
      <w:pPr>
        <w:pStyle w:val="Default"/>
        <w:spacing w:lineRule="auto" w:line="276"/>
        <w:ind w:left="576" w:right="2" w:hanging="576"/>
        <w:jc w:val="both"/>
        <w:rPr>
          <w:sz w:val="22"/>
          <w:szCs w:val="22"/>
        </w:rPr>
      </w:pPr>
      <w:r>
        <w:rPr>
          <w:sz w:val="22"/>
          <w:szCs w:val="22"/>
        </w:rPr>
        <w:t>wspólnie zwanymi dalej „</w:t>
      </w:r>
      <w:r>
        <w:rPr>
          <w:b/>
          <w:bCs/>
          <w:sz w:val="22"/>
          <w:szCs w:val="22"/>
        </w:rPr>
        <w:t>Stronami</w:t>
      </w:r>
      <w:r>
        <w:rPr>
          <w:sz w:val="22"/>
          <w:szCs w:val="22"/>
        </w:rPr>
        <w:t>”, a oddzielnie „</w:t>
      </w:r>
      <w:r>
        <w:rPr>
          <w:b/>
          <w:bCs/>
          <w:sz w:val="22"/>
          <w:szCs w:val="22"/>
        </w:rPr>
        <w:t>Stroną</w:t>
      </w:r>
      <w:r>
        <w:rPr>
          <w:sz w:val="22"/>
          <w:szCs w:val="22"/>
        </w:rPr>
        <w:t xml:space="preserve">”. </w:t>
      </w:r>
    </w:p>
    <w:p>
      <w:pPr>
        <w:pStyle w:val="Normal"/>
        <w:spacing w:lineRule="auto" w:line="276" w:before="0" w:after="0"/>
        <w:ind w:left="576" w:right="2" w:hanging="576"/>
        <w:rPr>
          <w:rFonts w:ascii="Arial" w:hAnsi="Arial" w:cs="Arial"/>
        </w:rPr>
      </w:pPr>
      <w:r>
        <w:rPr>
          <w:rFonts w:cs="Arial" w:ascii="Arial" w:hAnsi="Arial"/>
        </w:rPr>
        <w:t>o następującej treści:</w:t>
      </w:r>
    </w:p>
    <w:p>
      <w:pPr>
        <w:pStyle w:val="Normal"/>
        <w:spacing w:lineRule="auto" w:line="276" w:before="0" w:after="0"/>
        <w:ind w:left="576" w:right="2" w:hanging="5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 xml:space="preserve">§ </w:t>
      </w:r>
      <w:r>
        <w:rPr>
          <w:rFonts w:cs="Arial" w:ascii="Arial" w:hAnsi="Arial"/>
          <w:b/>
          <w:bCs/>
          <w:i w:val="false"/>
          <w:iCs w:val="false"/>
          <w:color w:val="auto"/>
          <w:spacing w:val="-10"/>
        </w:rPr>
        <w:t>1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160" w:after="0"/>
        <w:ind w:left="493" w:right="130" w:hanging="361"/>
        <w:contextualSpacing/>
        <w:rPr>
          <w:rFonts w:ascii="Arial" w:hAnsi="Arial" w:cs="Arial"/>
        </w:rPr>
      </w:pPr>
      <w:r>
        <w:rPr>
          <w:rFonts w:cs="Arial" w:ascii="Arial" w:hAnsi="Arial"/>
          <w:spacing w:val="-2"/>
        </w:rPr>
        <w:t>Zamawiający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zleca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Wykonawca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zobowiązuje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się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wykonać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usługę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2"/>
        </w:rPr>
        <w:t>polegającą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na</w:t>
      </w:r>
      <w:r>
        <w:rPr>
          <w:rFonts w:cs="Arial" w:ascii="Arial" w:hAnsi="Arial"/>
          <w:spacing w:val="-9"/>
        </w:rPr>
        <w:t xml:space="preserve"> p</w:t>
      </w:r>
      <w:r>
        <w:rPr>
          <w:rFonts w:cs="Arial" w:ascii="Arial" w:hAnsi="Arial"/>
          <w:spacing w:val="-2"/>
        </w:rPr>
        <w:t>rowadzeniu zajęć tanecznych i filmowych dla uczniów w ramach projektu „Wsparcie dla Szkoły Podstawowej im. T. Kościuszki w Czemiernikach!”</w:t>
      </w:r>
      <w:r>
        <w:rPr>
          <w:rFonts w:cs="Arial" w:ascii="Arial" w:hAnsi="Arial"/>
        </w:rPr>
        <w:t xml:space="preserve"> zgodnie z Opisem Przedmiotu Zamówienia (dalej „OPZ”), stanowiącym Załącznik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1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umowy,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terminie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od podpisania umowy do 28 lutego 2027 r.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33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Zajęcia zostaną przeprowadzone w terminach ustalonych z Zamawiającym po zawarciu umowy. Ustalając termin Wykonawca będzie zobowiązany wziąć pod uwagę potrzeby </w:t>
      </w:r>
      <w:r>
        <w:rPr>
          <w:rFonts w:cs="Arial" w:ascii="Arial" w:hAnsi="Arial"/>
          <w:spacing w:val="-2"/>
        </w:rPr>
        <w:t>Zamawiającego.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33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4"/>
        </w:rPr>
        <w:t>Wykonawca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4"/>
        </w:rPr>
        <w:t>zobowiązuje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4"/>
        </w:rPr>
        <w:t>się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4"/>
        </w:rPr>
        <w:t>wykonać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4"/>
        </w:rPr>
        <w:t>przedmiot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4"/>
        </w:rPr>
        <w:t>umowy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4"/>
        </w:rPr>
        <w:t>z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  <w:spacing w:val="-4"/>
        </w:rPr>
        <w:t>zachowaniem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4"/>
        </w:rPr>
        <w:t>najwyższej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4"/>
        </w:rPr>
        <w:t xml:space="preserve">staranności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 xml:space="preserve">uwzględnieniem celu dla jakiego realizowany jest przedmiot umowy oraz potrzeb </w:t>
      </w:r>
      <w:r>
        <w:rPr>
          <w:rFonts w:cs="Arial" w:ascii="Arial" w:hAnsi="Arial"/>
          <w:spacing w:val="-2"/>
        </w:rPr>
        <w:t>Zamawiającego,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a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także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w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wysokim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standardzie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i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jakości.</w:t>
      </w:r>
    </w:p>
    <w:p>
      <w:pPr>
        <w:pStyle w:val="ListParagraph"/>
        <w:widowControl w:val="false"/>
        <w:numPr>
          <w:ilvl w:val="0"/>
          <w:numId w:val="14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33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Zamawiający zastrzega sobie prawo wglądu do dokumentów wykonawcy związanych z realizowanym projektem, w tym dokumentów finansowych.</w:t>
      </w:r>
    </w:p>
    <w:p>
      <w:pPr>
        <w:pStyle w:val="Normal"/>
        <w:widowControl w:val="false"/>
        <w:tabs>
          <w:tab w:val="clear" w:pos="708"/>
          <w:tab w:val="left" w:pos="491" w:leader="none"/>
          <w:tab w:val="left" w:pos="493" w:leader="none"/>
        </w:tabs>
        <w:spacing w:lineRule="auto" w:line="276" w:before="1" w:after="0"/>
        <w:ind w:left="132" w:right="128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2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1" w:after="0"/>
        <w:ind w:left="493" w:right="127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Niniejsza umowa obejmuje realizację następujących zajęć:</w:t>
      </w:r>
    </w:p>
    <w:p>
      <w:pPr>
        <w:pStyle w:val="ListParagraph"/>
        <w:widowControl w:val="false"/>
        <w:tabs>
          <w:tab w:val="clear" w:pos="708"/>
          <w:tab w:val="left" w:pos="491" w:leader="none"/>
          <w:tab w:val="left" w:pos="493" w:leader="none"/>
        </w:tabs>
        <w:spacing w:lineRule="auto" w:line="276" w:before="1" w:after="0"/>
        <w:ind w:left="493" w:right="127" w:hanging="0"/>
        <w:contextualSpacing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CZĘŚĆ … - ……………………………</w:t>
      </w:r>
    </w:p>
    <w:p>
      <w:pPr>
        <w:pStyle w:val="ListParagraph"/>
        <w:widowControl w:val="false"/>
        <w:tabs>
          <w:tab w:val="clear" w:pos="708"/>
          <w:tab w:val="left" w:pos="491" w:leader="none"/>
          <w:tab w:val="left" w:pos="493" w:leader="none"/>
        </w:tabs>
        <w:spacing w:lineRule="auto" w:line="276" w:before="1" w:after="0"/>
        <w:ind w:left="493" w:right="127" w:hanging="0"/>
        <w:contextualSpacing w:val="false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>(wpisać odpowiednio zgodnie ze złożoną ofertą)</w:t>
      </w:r>
    </w:p>
    <w:p>
      <w:pPr>
        <w:pStyle w:val="ListParagraph"/>
        <w:widowControl w:val="false"/>
        <w:numPr>
          <w:ilvl w:val="0"/>
          <w:numId w:val="15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1" w:after="0"/>
        <w:ind w:left="493" w:right="127" w:hanging="361"/>
        <w:contextualSpacing/>
        <w:rPr>
          <w:rFonts w:ascii="Arial" w:hAnsi="Arial" w:cs="Arial"/>
        </w:rPr>
      </w:pPr>
      <w:r>
        <w:rPr>
          <w:rFonts w:cs="Arial" w:ascii="Arial" w:hAnsi="Arial"/>
        </w:rPr>
        <w:t>Szczegółowe warunki realizacji zajęć wymienionych w ust. 1 zostały opisane w zapytaniu ofertowym stanowiącym załącznik do umowy.</w:t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3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exact" w:line="251" w:before="160" w:after="0"/>
        <w:ind w:left="493" w:right="128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należyte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wykonanie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przedmiotu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umowy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Strony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ustalają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maksymalne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wynagrodzenie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wysokości</w:t>
      </w:r>
      <w:r>
        <w:rPr>
          <w:rFonts w:cs="Arial" w:ascii="Arial" w:hAnsi="Arial"/>
          <w:spacing w:val="38"/>
        </w:rPr>
        <w:t xml:space="preserve">  </w:t>
      </w:r>
      <w:r>
        <w:rPr>
          <w:rFonts w:cs="Arial" w:ascii="Arial" w:hAnsi="Arial"/>
        </w:rPr>
        <w:t>…..…</w:t>
      </w:r>
      <w:r>
        <w:rPr>
          <w:rFonts w:cs="Arial" w:ascii="Arial" w:hAnsi="Arial"/>
          <w:spacing w:val="39"/>
        </w:rPr>
        <w:t xml:space="preserve">  </w:t>
      </w:r>
      <w:r>
        <w:rPr>
          <w:rFonts w:cs="Arial" w:ascii="Arial" w:hAnsi="Arial"/>
        </w:rPr>
        <w:t>zł</w:t>
      </w:r>
      <w:r>
        <w:rPr>
          <w:rFonts w:cs="Arial" w:ascii="Arial" w:hAnsi="Arial"/>
          <w:spacing w:val="39"/>
        </w:rPr>
        <w:t xml:space="preserve">  </w:t>
      </w:r>
      <w:r>
        <w:rPr>
          <w:rFonts w:cs="Arial" w:ascii="Arial" w:hAnsi="Arial"/>
        </w:rPr>
        <w:t>brutto</w:t>
      </w:r>
      <w:r>
        <w:rPr>
          <w:rFonts w:cs="Arial" w:ascii="Arial" w:hAnsi="Arial"/>
          <w:spacing w:val="39"/>
        </w:rPr>
        <w:t xml:space="preserve">  </w:t>
      </w:r>
      <w:r>
        <w:rPr>
          <w:rFonts w:cs="Arial" w:ascii="Arial" w:hAnsi="Arial"/>
        </w:rPr>
        <w:t>(słownie:</w:t>
      </w:r>
      <w:r>
        <w:rPr>
          <w:rFonts w:cs="Arial" w:ascii="Arial" w:hAnsi="Arial"/>
          <w:spacing w:val="39"/>
        </w:rPr>
        <w:t xml:space="preserve">  </w:t>
      </w:r>
      <w:r>
        <w:rPr>
          <w:rFonts w:cs="Arial" w:ascii="Arial" w:hAnsi="Arial"/>
        </w:rPr>
        <w:t>…………………</w:t>
      </w:r>
      <w:r>
        <w:rPr>
          <w:rFonts w:cs="Arial" w:ascii="Arial" w:hAnsi="Arial"/>
          <w:spacing w:val="39"/>
        </w:rPr>
        <w:t xml:space="preserve">  </w:t>
      </w:r>
      <w:r>
        <w:rPr>
          <w:rFonts w:cs="Arial" w:ascii="Arial" w:hAnsi="Arial"/>
        </w:rPr>
        <w:t>.../100</w:t>
      </w:r>
      <w:r>
        <w:rPr>
          <w:rFonts w:cs="Arial" w:ascii="Arial" w:hAnsi="Arial"/>
          <w:spacing w:val="38"/>
        </w:rPr>
        <w:t xml:space="preserve">  </w:t>
      </w:r>
      <w:r>
        <w:rPr>
          <w:rFonts w:cs="Arial" w:ascii="Arial" w:hAnsi="Arial"/>
        </w:rPr>
        <w:t>złotych</w:t>
      </w:r>
      <w:r>
        <w:rPr>
          <w:rFonts w:cs="Arial" w:ascii="Arial" w:hAnsi="Arial"/>
          <w:spacing w:val="39"/>
        </w:rPr>
        <w:t xml:space="preserve">  </w:t>
      </w:r>
      <w:r>
        <w:rPr>
          <w:rFonts w:cs="Arial" w:ascii="Arial" w:hAnsi="Arial"/>
        </w:rPr>
        <w:t>brutto)</w:t>
      </w:r>
      <w:r>
        <w:rPr>
          <w:rFonts w:cs="Arial" w:ascii="Arial" w:hAnsi="Arial"/>
          <w:spacing w:val="39"/>
        </w:rPr>
        <w:t xml:space="preserve">  </w:t>
      </w:r>
      <w:r>
        <w:rPr>
          <w:rFonts w:cs="Arial" w:ascii="Arial" w:hAnsi="Arial"/>
        </w:rPr>
        <w:t>zgodnie z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formularzem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oferty złożonej przez Wykonawcę w tym za jedną godzinę … zł brutto)</w:t>
      </w:r>
      <w:r>
        <w:rPr>
          <w:rFonts w:cs="Arial" w:ascii="Arial" w:hAnsi="Arial"/>
          <w:spacing w:val="-2"/>
        </w:rPr>
        <w:t>.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40" w:after="0"/>
        <w:ind w:left="493" w:right="129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Wynagrodzenie zostanie obliczone na podstawie ilości godzin faktycznie zrealizowanych przez Wykonawcę zajęć i ceny jednostkowej za jedną godzinę ich prowadzenia podaną w formularzu oferty.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1" w:after="0"/>
        <w:ind w:left="493" w:right="135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 przypadku niewyczerpania kwoty, o której mowa w § 3 ust. 1 Wykonawca zamówienia zrzeka się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wszelkich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roszczeń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tego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tytułu.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28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Podstawą do wystawienia faktury/rachunku i wypłaty wynagrodzenia będzie podpisany przez </w:t>
      </w:r>
      <w:r>
        <w:rPr>
          <w:rFonts w:cs="Arial" w:ascii="Arial" w:hAnsi="Arial"/>
          <w:spacing w:val="-4"/>
        </w:rPr>
        <w:t>Strony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4"/>
        </w:rPr>
        <w:t>protokół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odbioru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4"/>
        </w:rPr>
        <w:t>potwierdzający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4"/>
        </w:rPr>
        <w:t>należyte wykonanie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usług oraz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  <w:spacing w:val="-4"/>
        </w:rPr>
        <w:t>potwierdzający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 xml:space="preserve">wysokość </w:t>
      </w:r>
      <w:r>
        <w:rPr>
          <w:rFonts w:cs="Arial" w:ascii="Arial" w:hAnsi="Arial"/>
        </w:rPr>
        <w:t>należnego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Wykonawcy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wynagrodzenia,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którego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wzór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stanowi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Załącznik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nr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2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umowy.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28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Wykonawca sporządzi i przekaże Zamawiającemu do akceptacji protokół odbioru po każdym miesiącu realizacji usługi, maksymalnie do 5 dnia miesiąca następnego.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23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Zapłata wynagrodzenia, obliczonego przy zastosowaniu zapisów niniejszego paragrafu, nastąpi przelewem na rachunek bankowy wskazany przez Wykonawcę w terminie 21 dni od daty doręczenia Zamawiającemu prawidłowo wystawionej/ego i w pełni odzwierciedlającej/ego stan faktyczny faktury VAT/rachunku.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29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Jako dzień zapłaty wynagrodzenia Strony ustalają dzień obciążenia przez bank rachunku bankowego Zamawiającego.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32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4"/>
        </w:rPr>
        <w:t>Wykonawca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4"/>
        </w:rPr>
        <w:t>nie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4"/>
        </w:rPr>
        <w:t>może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4"/>
        </w:rPr>
        <w:t>przenosić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4"/>
        </w:rPr>
        <w:t>na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4"/>
        </w:rPr>
        <w:t>osoby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4"/>
        </w:rPr>
        <w:t>trzecie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wierzytelności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wynikających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z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4"/>
        </w:rPr>
        <w:t>niniejszej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  <w:spacing w:val="-4"/>
        </w:rPr>
        <w:t xml:space="preserve">umowy </w:t>
      </w:r>
      <w:r>
        <w:rPr>
          <w:rFonts w:cs="Arial" w:ascii="Arial" w:hAnsi="Arial"/>
          <w:spacing w:val="-6"/>
        </w:rPr>
        <w:t>bez uprzedniej zgody Zamawiającego wyrażonej na piśmie pod rygorem nieważności.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32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6"/>
        </w:rPr>
        <w:t>W dniu zawarcia niniejszej umowy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6"/>
        </w:rPr>
        <w:t>Wykonawca zobowiązuje się zawrzeć z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  <w:spacing w:val="-6"/>
        </w:rPr>
        <w:t xml:space="preserve">Zamawiającym umowę </w:t>
      </w:r>
      <w:r>
        <w:rPr>
          <w:rFonts w:cs="Arial" w:ascii="Arial" w:hAnsi="Arial"/>
          <w:spacing w:val="-2"/>
        </w:rPr>
        <w:t>dotyczącą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powierzenia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przetwarzania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danych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osobowych,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która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stanowi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załącznik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nr</w:t>
      </w:r>
      <w:r>
        <w:rPr>
          <w:rFonts w:cs="Arial" w:ascii="Arial" w:hAnsi="Arial"/>
          <w:spacing w:val="-13"/>
        </w:rPr>
        <w:t xml:space="preserve"> 3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do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 xml:space="preserve">umowy.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tytułu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umowy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dotyczącej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powierzenia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przetwarzania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danych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osobowych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Wykonawcy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nie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będzie przysługiwało dodatkowe wynagrodzenie.</w:t>
      </w:r>
    </w:p>
    <w:p>
      <w:pPr>
        <w:pStyle w:val="ListParagraph"/>
        <w:widowControl w:val="false"/>
        <w:numPr>
          <w:ilvl w:val="0"/>
          <w:numId w:val="13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26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Zajęcia są współfinansowane ze środków Unii Europejskiej w ramach w ramach programu: Fundusze Europejskie dla Lubelskiego 2021-2027.</w:t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4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162" w:after="0"/>
        <w:ind w:left="493" w:right="127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 przypadku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niewykonania w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całości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lub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części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umowy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lub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jej wcześniejszego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rozwiązania przez którąkolwiek ze stron z przyczyn leżących po stronie Wykonawcy, Wykonawca zobowiązany jest zapłacić karę umowną na rzecz Zamawiającego w wysokości 15% kwoty wskazanej w § 3 ust. 1.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08"/>
          <w:tab w:val="left" w:pos="414" w:leader="none"/>
          <w:tab w:val="left" w:pos="560" w:leader="none"/>
        </w:tabs>
        <w:spacing w:lineRule="auto" w:line="240" w:before="0" w:after="0"/>
        <w:ind w:left="414" w:right="126" w:hanging="282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przypadku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wcześniejszego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rozwiązania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umowy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przez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Wykonawcę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przyczyn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niezawinionych przez Zamawiającego, Wykonawca zobowiązany jest zapłacić karę umowną na rzecz Zamawiającego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wysokości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15%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kwoty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wskazanej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§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3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ust.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1.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0" w:after="0"/>
        <w:ind w:left="493" w:right="130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Za niedotrzymanie terminu wykonania przez Wykonawcę zobowiązań wynikającego z ustalonego pomiędzy Zamawiającym a Wykonawcą szczegółowego harmonogramu realizacji zajęć z przyczyn, za które odpowiedzialność ponosi wyłącznie Wykonawca, Wykonawca zapłaci Zamawiającemu karę umowną w wysokości 100,00 zł </w:t>
      </w:r>
      <w:r>
        <w:rPr>
          <w:rFonts w:cs="Arial" w:ascii="Arial" w:hAnsi="Arial"/>
          <w:spacing w:val="-2"/>
        </w:rPr>
        <w:t>(słownie: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2"/>
        </w:rPr>
        <w:t>sto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złotych)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2"/>
        </w:rPr>
        <w:t>za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każdy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 xml:space="preserve">taki przypadek, nie więcej jednak niż wynosi równowartość </w:t>
      </w:r>
      <w:r>
        <w:rPr>
          <w:rFonts w:cs="Arial" w:ascii="Arial" w:hAnsi="Arial"/>
        </w:rPr>
        <w:t>15%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kwoty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wskazanej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§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</w:rPr>
        <w:t>3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ust.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1</w:t>
      </w:r>
      <w:r>
        <w:rPr>
          <w:rFonts w:cs="Arial" w:ascii="Arial" w:hAnsi="Arial"/>
          <w:spacing w:val="-2"/>
        </w:rPr>
        <w:t>.</w:t>
      </w:r>
    </w:p>
    <w:p>
      <w:pPr>
        <w:pStyle w:val="ListParagraph"/>
        <w:widowControl w:val="false"/>
        <w:numPr>
          <w:ilvl w:val="0"/>
          <w:numId w:val="12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0" w:after="0"/>
        <w:ind w:left="493" w:right="129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6"/>
        </w:rPr>
        <w:t xml:space="preserve">Jeżeli na skutek niewykonania lub nienależytego wykonania części lub całości przedmiotu umowy powstanie szkoda przewyższająca zastrzeżoną karę umowną bądź szkoda powstanie z innych </w:t>
      </w:r>
      <w:r>
        <w:rPr>
          <w:rFonts w:cs="Arial" w:ascii="Arial" w:hAnsi="Arial"/>
        </w:rPr>
        <w:t>przyczyn</w:t>
      </w:r>
      <w:r>
        <w:rPr>
          <w:rFonts w:cs="Arial" w:ascii="Arial" w:hAnsi="Arial"/>
          <w:spacing w:val="39"/>
        </w:rPr>
        <w:t xml:space="preserve"> </w:t>
      </w:r>
      <w:r>
        <w:rPr>
          <w:rFonts w:cs="Arial" w:ascii="Arial" w:hAnsi="Arial"/>
        </w:rPr>
        <w:t>niż</w:t>
      </w:r>
      <w:r>
        <w:rPr>
          <w:rFonts w:cs="Arial" w:ascii="Arial" w:hAnsi="Arial"/>
          <w:spacing w:val="38"/>
        </w:rPr>
        <w:t xml:space="preserve"> </w:t>
      </w:r>
      <w:r>
        <w:rPr>
          <w:rFonts w:cs="Arial" w:ascii="Arial" w:hAnsi="Arial"/>
        </w:rPr>
        <w:t>te,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dla</w:t>
      </w:r>
      <w:r>
        <w:rPr>
          <w:rFonts w:cs="Arial" w:ascii="Arial" w:hAnsi="Arial"/>
          <w:spacing w:val="37"/>
        </w:rPr>
        <w:t xml:space="preserve"> </w:t>
      </w:r>
      <w:r>
        <w:rPr>
          <w:rFonts w:cs="Arial" w:ascii="Arial" w:hAnsi="Arial"/>
        </w:rPr>
        <w:t>których</w:t>
      </w:r>
      <w:r>
        <w:rPr>
          <w:rFonts w:cs="Arial" w:ascii="Arial" w:hAnsi="Arial"/>
          <w:spacing w:val="39"/>
        </w:rPr>
        <w:t xml:space="preserve"> </w:t>
      </w:r>
      <w:r>
        <w:rPr>
          <w:rFonts w:cs="Arial" w:ascii="Arial" w:hAnsi="Arial"/>
        </w:rPr>
        <w:t>zastrzeżono</w:t>
      </w:r>
      <w:r>
        <w:rPr>
          <w:rFonts w:cs="Arial" w:ascii="Arial" w:hAnsi="Arial"/>
          <w:spacing w:val="39"/>
        </w:rPr>
        <w:t xml:space="preserve"> </w:t>
      </w:r>
      <w:r>
        <w:rPr>
          <w:rFonts w:cs="Arial" w:ascii="Arial" w:hAnsi="Arial"/>
        </w:rPr>
        <w:t>kary</w:t>
      </w:r>
      <w:r>
        <w:rPr>
          <w:rFonts w:cs="Arial" w:ascii="Arial" w:hAnsi="Arial"/>
          <w:spacing w:val="38"/>
        </w:rPr>
        <w:t xml:space="preserve"> </w:t>
      </w:r>
      <w:r>
        <w:rPr>
          <w:rFonts w:cs="Arial" w:ascii="Arial" w:hAnsi="Arial"/>
        </w:rPr>
        <w:t>umowne,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Zamawiającemu</w:t>
      </w:r>
      <w:r>
        <w:rPr>
          <w:rFonts w:cs="Arial" w:ascii="Arial" w:hAnsi="Arial"/>
          <w:spacing w:val="39"/>
        </w:rPr>
        <w:t xml:space="preserve"> </w:t>
      </w:r>
      <w:r>
        <w:rPr>
          <w:rFonts w:cs="Arial" w:ascii="Arial" w:hAnsi="Arial"/>
        </w:rPr>
        <w:t>przysługuje</w:t>
      </w:r>
      <w:r>
        <w:rPr>
          <w:rFonts w:cs="Arial" w:ascii="Arial" w:hAnsi="Arial"/>
          <w:spacing w:val="39"/>
        </w:rPr>
        <w:t xml:space="preserve"> </w:t>
      </w:r>
      <w:r>
        <w:rPr>
          <w:rFonts w:cs="Arial" w:ascii="Arial" w:hAnsi="Arial"/>
        </w:rPr>
        <w:t>prawo do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dochodzenia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odszkodowań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uzupełniających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zasadach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ogólnych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Kodeksu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cywilnego.</w:t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5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160" w:after="0"/>
        <w:ind w:left="493" w:right="154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każdym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przypadku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korzystania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ze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świadczeń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podwykonawcy(ów),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Wykonawca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ponosi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pełną odpowiedzialność za wykonywanie zobowiązań przez podwykonawcę(ów), jak za własne działania lub zaniechania.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1" w:after="0"/>
        <w:ind w:left="493" w:right="144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4"/>
        </w:rPr>
        <w:t>Wykonawca ponosi pełną odpowiedzialność za wykonanie przez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 xml:space="preserve">podwykonawcę umowy, zgodnie </w:t>
      </w:r>
      <w:r>
        <w:rPr>
          <w:rFonts w:cs="Arial" w:ascii="Arial" w:hAnsi="Arial"/>
          <w:spacing w:val="-2"/>
        </w:rPr>
        <w:t>z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warunkami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określonymi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w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niniejszej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2"/>
        </w:rPr>
        <w:t>umowie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i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OPZ,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2"/>
        </w:rPr>
        <w:t>w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tym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2"/>
        </w:rPr>
        <w:t>w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zakresie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obowiązków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 xml:space="preserve">związanych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</w:rPr>
        <w:t>umożliwieniem przeprowadzenia przez Zamawiającego kontroli realizacji umowy oraz zasadami przetwarzania danych, w tym ich odpowiednim zabezpieczeniem.</w:t>
      </w:r>
    </w:p>
    <w:p>
      <w:pPr>
        <w:pStyle w:val="ListParagraph"/>
        <w:widowControl w:val="false"/>
        <w:numPr>
          <w:ilvl w:val="0"/>
          <w:numId w:val="11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0" w:after="0"/>
        <w:ind w:left="493" w:right="133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 trakcie realizacji umowy Wykonawca może zmieniać lub wprowadzać podwykonawców pod warunkiem uzyskania pisemnej zgody Zamawiającego.</w:t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6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160" w:after="0"/>
        <w:ind w:left="493" w:right="154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Zamawiający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zastrzega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sobie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prawo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rozwiązania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umowy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ze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skutkiem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natychmiastowym,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tj.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 xml:space="preserve">bez </w:t>
      </w:r>
      <w:r>
        <w:rPr>
          <w:rFonts w:cs="Arial" w:ascii="Arial" w:hAnsi="Arial"/>
          <w:spacing w:val="-4"/>
        </w:rPr>
        <w:t>wyznaczania Wykonawcy dodatkowego terminu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w tym zakresie w następujących okolicznościach:</w:t>
      </w:r>
    </w:p>
    <w:p>
      <w:pPr>
        <w:pStyle w:val="ListParagraph"/>
        <w:widowControl w:val="false"/>
        <w:numPr>
          <w:ilvl w:val="1"/>
          <w:numId w:val="10"/>
        </w:numPr>
        <w:tabs>
          <w:tab w:val="clear" w:pos="708"/>
          <w:tab w:val="left" w:pos="700" w:leader="none"/>
          <w:tab w:val="left" w:pos="853" w:leader="none"/>
        </w:tabs>
        <w:spacing w:lineRule="auto" w:line="276" w:before="0" w:after="0"/>
        <w:ind w:left="853" w:right="128" w:hanging="363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przypadku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niezapewnienia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wymaganego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umową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standardu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realizacji</w:t>
      </w:r>
      <w:r>
        <w:rPr>
          <w:rFonts w:cs="Arial" w:ascii="Arial" w:hAnsi="Arial"/>
          <w:spacing w:val="80"/>
          <w:w w:val="150"/>
        </w:rPr>
        <w:t xml:space="preserve"> </w:t>
      </w:r>
      <w:r>
        <w:rPr>
          <w:rFonts w:cs="Arial" w:ascii="Arial" w:hAnsi="Arial"/>
        </w:rPr>
        <w:t>zajęć na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niewłaściwym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poziomie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</w:rPr>
        <w:t>merytorycznym;</w:t>
      </w:r>
    </w:p>
    <w:p>
      <w:pPr>
        <w:pStyle w:val="ListParagraph"/>
        <w:widowControl w:val="false"/>
        <w:numPr>
          <w:ilvl w:val="1"/>
          <w:numId w:val="10"/>
        </w:numPr>
        <w:tabs>
          <w:tab w:val="clear" w:pos="708"/>
          <w:tab w:val="left" w:pos="700" w:leader="none"/>
        </w:tabs>
        <w:spacing w:lineRule="auto" w:line="240" w:before="1" w:after="0"/>
        <w:ind w:left="700" w:hanging="210"/>
        <w:contextualSpacing w:val="false"/>
        <w:rPr>
          <w:rFonts w:ascii="Arial" w:hAnsi="Arial" w:cs="Arial"/>
        </w:rPr>
      </w:pPr>
      <w:r>
        <w:rPr>
          <w:rFonts w:cs="Arial" w:ascii="Arial" w:hAnsi="Arial"/>
          <w:w w:val="90"/>
        </w:rPr>
        <w:t>w</w:t>
      </w:r>
      <w:r>
        <w:rPr>
          <w:rFonts w:cs="Arial" w:ascii="Arial" w:hAnsi="Arial"/>
          <w:spacing w:val="22"/>
        </w:rPr>
        <w:t xml:space="preserve"> </w:t>
      </w:r>
      <w:r>
        <w:rPr>
          <w:rFonts w:cs="Arial" w:ascii="Arial" w:hAnsi="Arial"/>
          <w:w w:val="90"/>
        </w:rPr>
        <w:t>przypadku</w:t>
      </w:r>
      <w:r>
        <w:rPr>
          <w:rFonts w:cs="Arial" w:ascii="Arial" w:hAnsi="Arial"/>
          <w:spacing w:val="23"/>
        </w:rPr>
        <w:t xml:space="preserve"> </w:t>
      </w:r>
      <w:r>
        <w:rPr>
          <w:rFonts w:cs="Arial" w:ascii="Arial" w:hAnsi="Arial"/>
          <w:w w:val="90"/>
        </w:rPr>
        <w:t>rażącego</w:t>
      </w:r>
      <w:r>
        <w:rPr>
          <w:rFonts w:cs="Arial" w:ascii="Arial" w:hAnsi="Arial"/>
          <w:spacing w:val="24"/>
        </w:rPr>
        <w:t xml:space="preserve"> </w:t>
      </w:r>
      <w:r>
        <w:rPr>
          <w:rFonts w:cs="Arial" w:ascii="Arial" w:hAnsi="Arial"/>
          <w:w w:val="90"/>
        </w:rPr>
        <w:t>naruszenia</w:t>
      </w:r>
      <w:r>
        <w:rPr>
          <w:rFonts w:cs="Arial" w:ascii="Arial" w:hAnsi="Arial"/>
          <w:spacing w:val="26"/>
        </w:rPr>
        <w:t xml:space="preserve"> </w:t>
      </w:r>
      <w:r>
        <w:rPr>
          <w:rFonts w:cs="Arial" w:ascii="Arial" w:hAnsi="Arial"/>
          <w:w w:val="90"/>
        </w:rPr>
        <w:t>postanowień</w:t>
      </w:r>
      <w:r>
        <w:rPr>
          <w:rFonts w:cs="Arial" w:ascii="Arial" w:hAnsi="Arial"/>
          <w:spacing w:val="27"/>
        </w:rPr>
        <w:t xml:space="preserve"> </w:t>
      </w:r>
      <w:r>
        <w:rPr>
          <w:rFonts w:cs="Arial" w:ascii="Arial" w:hAnsi="Arial"/>
          <w:spacing w:val="-2"/>
          <w:w w:val="90"/>
        </w:rPr>
        <w:t>umowy;</w:t>
      </w:r>
    </w:p>
    <w:p>
      <w:pPr>
        <w:pStyle w:val="ListParagraph"/>
        <w:widowControl w:val="false"/>
        <w:numPr>
          <w:ilvl w:val="1"/>
          <w:numId w:val="10"/>
        </w:numPr>
        <w:tabs>
          <w:tab w:val="clear" w:pos="708"/>
          <w:tab w:val="left" w:pos="700" w:leader="none"/>
          <w:tab w:val="left" w:pos="853" w:leader="none"/>
        </w:tabs>
        <w:spacing w:lineRule="auto" w:line="276" w:before="37" w:after="0"/>
        <w:ind w:left="853" w:right="133" w:hanging="363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 przypadku innego rodzaju nienależytego wykonania lub niewykonania umowy, czyniącego dalsze jej realizowanie bezprzedmiotowym lub niecelowym;</w:t>
      </w:r>
    </w:p>
    <w:p>
      <w:pPr>
        <w:pStyle w:val="ListParagraph"/>
        <w:widowControl w:val="false"/>
        <w:numPr>
          <w:ilvl w:val="1"/>
          <w:numId w:val="10"/>
        </w:numPr>
        <w:tabs>
          <w:tab w:val="clear" w:pos="708"/>
          <w:tab w:val="left" w:pos="701" w:leader="none"/>
          <w:tab w:val="left" w:pos="853" w:leader="none"/>
        </w:tabs>
        <w:spacing w:lineRule="auto" w:line="276" w:before="0" w:after="0"/>
        <w:ind w:left="853" w:right="129" w:hanging="363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 razie zaistnienia istotnej zmiany okoliczności powodującej, że wykonanie umowy nie leży w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 xml:space="preserve">interesie publicznym, czego nie można było z łatwością przewidzieć w chwili zawarcia </w:t>
      </w:r>
      <w:r>
        <w:rPr>
          <w:rFonts w:cs="Arial" w:ascii="Arial" w:hAnsi="Arial"/>
          <w:spacing w:val="-2"/>
        </w:rPr>
        <w:t>umowy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2"/>
        </w:rPr>
        <w:t>lub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2"/>
        </w:rPr>
        <w:t>dalsze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wykonywanie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2"/>
        </w:rPr>
        <w:t>umowy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2"/>
        </w:rPr>
        <w:t>może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2"/>
        </w:rPr>
        <w:t>zagrozić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2"/>
        </w:rPr>
        <w:t>istotnemu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2"/>
        </w:rPr>
        <w:t>interesowi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  <w:spacing w:val="-2"/>
        </w:rPr>
        <w:t>bezpieczeństwa państwa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lub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bezpieczeństwu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publicznemu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lub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bezpieczeństwu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uczestników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2"/>
        </w:rPr>
        <w:t>zajęć.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0" w:after="0"/>
        <w:ind w:left="493" w:right="152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Zamawiający może rozwiązać umowę na podstawie ust. 1 lit. a-d w terminie 15 dni od dnia </w:t>
      </w:r>
      <w:r>
        <w:rPr>
          <w:rFonts w:cs="Arial" w:ascii="Arial" w:hAnsi="Arial"/>
          <w:spacing w:val="-4"/>
        </w:rPr>
        <w:t>powzięcia przez Zamawiającego wiadomości o zaistnieniu przyczyny rozwiązania.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1" w:after="0"/>
        <w:ind w:left="493" w:right="152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Termin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jest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liczony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dla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każdego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naruszeń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osobna,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a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przypadku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gdy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ten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sam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rodzaj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naruszenia jest</w:t>
      </w:r>
      <w:r>
        <w:rPr>
          <w:rFonts w:cs="Arial" w:ascii="Arial" w:hAnsi="Arial"/>
          <w:spacing w:val="78"/>
        </w:rPr>
        <w:t xml:space="preserve"> </w:t>
      </w:r>
      <w:r>
        <w:rPr>
          <w:rFonts w:cs="Arial" w:ascii="Arial" w:hAnsi="Arial"/>
        </w:rPr>
        <w:t>powielony</w:t>
      </w:r>
      <w:r>
        <w:rPr>
          <w:rFonts w:cs="Arial" w:ascii="Arial" w:hAnsi="Arial"/>
          <w:spacing w:val="77"/>
        </w:rPr>
        <w:t xml:space="preserve"> </w:t>
      </w:r>
      <w:r>
        <w:rPr>
          <w:rFonts w:cs="Arial" w:ascii="Arial" w:hAnsi="Arial"/>
        </w:rPr>
        <w:t>od</w:t>
      </w:r>
      <w:r>
        <w:rPr>
          <w:rFonts w:cs="Arial" w:ascii="Arial" w:hAnsi="Arial"/>
          <w:spacing w:val="79"/>
        </w:rPr>
        <w:t xml:space="preserve"> </w:t>
      </w:r>
      <w:r>
        <w:rPr>
          <w:rFonts w:cs="Arial" w:ascii="Arial" w:hAnsi="Arial"/>
        </w:rPr>
        <w:t>powzięcia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przez</w:t>
      </w:r>
      <w:r>
        <w:rPr>
          <w:rFonts w:cs="Arial" w:ascii="Arial" w:hAnsi="Arial"/>
          <w:spacing w:val="77"/>
        </w:rPr>
        <w:t xml:space="preserve"> </w:t>
      </w:r>
      <w:r>
        <w:rPr>
          <w:rFonts w:cs="Arial" w:ascii="Arial" w:hAnsi="Arial"/>
        </w:rPr>
        <w:t>Zamawiającego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wiadomości</w:t>
      </w:r>
      <w:r>
        <w:rPr>
          <w:rFonts w:cs="Arial" w:ascii="Arial" w:hAnsi="Arial"/>
          <w:spacing w:val="79"/>
        </w:rPr>
        <w:t xml:space="preserve"> </w:t>
      </w:r>
      <w:r>
        <w:rPr>
          <w:rFonts w:cs="Arial" w:ascii="Arial" w:hAnsi="Arial"/>
        </w:rPr>
        <w:t>o</w:t>
      </w:r>
      <w:r>
        <w:rPr>
          <w:rFonts w:cs="Arial" w:ascii="Arial" w:hAnsi="Arial"/>
          <w:spacing w:val="77"/>
        </w:rPr>
        <w:t xml:space="preserve"> </w:t>
      </w:r>
      <w:r>
        <w:rPr>
          <w:rFonts w:cs="Arial" w:ascii="Arial" w:hAnsi="Arial"/>
        </w:rPr>
        <w:t>zaistnieniu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ostatniego z naruszeń.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0" w:after="0"/>
        <w:ind w:left="493" w:right="153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4"/>
        </w:rPr>
        <w:t xml:space="preserve">Zamawiający może również rozwiązać umowę w innych sytuacjach przewidzianych w Kodeksie </w:t>
      </w:r>
      <w:r>
        <w:rPr>
          <w:rFonts w:cs="Arial" w:ascii="Arial" w:hAnsi="Arial"/>
        </w:rPr>
        <w:t>cywilnym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lub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innych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>przepisach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powszechnie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obowiązującego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prawa.</w:t>
      </w:r>
    </w:p>
    <w:p>
      <w:pPr>
        <w:pStyle w:val="ListParagraph"/>
        <w:widowControl w:val="false"/>
        <w:numPr>
          <w:ilvl w:val="0"/>
          <w:numId w:val="10"/>
        </w:numPr>
        <w:tabs>
          <w:tab w:val="clear" w:pos="708"/>
          <w:tab w:val="left" w:pos="414" w:leader="none"/>
        </w:tabs>
        <w:spacing w:lineRule="auto" w:line="240" w:before="0" w:after="0"/>
        <w:ind w:left="414" w:hanging="282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4"/>
        </w:rPr>
        <w:t>Rozwiązanie umowy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wymaga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formy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pisemnej.</w:t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7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163" w:after="0"/>
        <w:ind w:left="493" w:right="133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2"/>
        </w:rPr>
        <w:t>Zmiana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postanowień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zawartej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umowy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może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nastąpić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za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zgodą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obu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Stron,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w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formie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pisemnej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pod rygorem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nieważności.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0" w:after="0"/>
        <w:ind w:left="493" w:right="127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2"/>
        </w:rPr>
        <w:t>Przewiduje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się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możliwość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dokonania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zmian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w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umowie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2"/>
        </w:rPr>
        <w:t>w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przypadkach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wynikających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2"/>
        </w:rPr>
        <w:t>z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 xml:space="preserve">przepisów </w:t>
      </w:r>
      <w:r>
        <w:rPr>
          <w:rFonts w:cs="Arial" w:ascii="Arial" w:hAnsi="Arial"/>
          <w:spacing w:val="-6"/>
        </w:rPr>
        <w:t xml:space="preserve">powszechnie obowiązujących oraz w przypadkach określonych w ust. 3. Wystąpienie okoliczności </w:t>
      </w:r>
      <w:r>
        <w:rPr>
          <w:rFonts w:cs="Arial" w:ascii="Arial" w:hAnsi="Arial"/>
        </w:rPr>
        <w:t>wskazanych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ust. 3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nie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stanowi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zobowiązania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Stron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</w:rPr>
        <w:t>wprowadzenia zmiany.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0" w:after="0"/>
        <w:ind w:left="493" w:right="127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Zamawiający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przewiduje możliwość dokonania istotnej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zmiany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postanowień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 xml:space="preserve">niniejszej umowy </w:t>
      </w:r>
      <w:r>
        <w:rPr>
          <w:rFonts w:cs="Arial" w:ascii="Arial" w:hAnsi="Arial"/>
          <w:spacing w:val="-2"/>
        </w:rPr>
        <w:t>w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stosunku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do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treści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2"/>
        </w:rPr>
        <w:t>oferty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2"/>
        </w:rPr>
        <w:t>w szczególności w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następujących</w:t>
      </w:r>
      <w:r>
        <w:rPr>
          <w:rFonts w:cs="Arial" w:ascii="Arial" w:hAnsi="Arial"/>
          <w:spacing w:val="-10"/>
        </w:rPr>
        <w:t xml:space="preserve"> </w:t>
      </w:r>
      <w:r>
        <w:rPr>
          <w:rFonts w:cs="Arial" w:ascii="Arial" w:hAnsi="Arial"/>
          <w:spacing w:val="-2"/>
        </w:rPr>
        <w:t>przypadkach: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08"/>
          <w:tab w:val="left" w:pos="700" w:leader="none"/>
          <w:tab w:val="left" w:pos="850" w:leader="none"/>
        </w:tabs>
        <w:spacing w:lineRule="auto" w:line="276" w:before="0" w:after="0"/>
        <w:ind w:left="850" w:right="151" w:hanging="36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 zakresie zmiany terminu wykonania, jeżeli opóźnienie w wykonaniu przedmiotu umowy będzie następowało z przyczyn niezawinionych przez Wykonawcę, w takiej sytuacji dopuszczalne jest przesunięcie terminu wykonania o czas trwania przeszkody,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08"/>
          <w:tab w:val="left" w:pos="700" w:leader="none"/>
          <w:tab w:val="left" w:pos="850" w:leader="none"/>
        </w:tabs>
        <w:spacing w:lineRule="auto" w:line="276" w:before="0" w:after="0"/>
        <w:ind w:left="850" w:right="151" w:hanging="36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zmiany ilości godzin do realizacji w poszczególnych szkołach jak i zmiany ogólnej ilości godzin do realizacji,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08"/>
          <w:tab w:val="left" w:pos="701" w:leader="none"/>
          <w:tab w:val="left" w:pos="853" w:leader="none"/>
        </w:tabs>
        <w:spacing w:lineRule="auto" w:line="276" w:before="0" w:after="0"/>
        <w:ind w:left="853" w:right="152" w:hanging="363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przypadku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wystąpienia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omyłek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pisarskich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lub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rachunkowych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umowę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można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zmienić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w zakresie sprostowania omyłek,</w:t>
      </w:r>
    </w:p>
    <w:p>
      <w:pPr>
        <w:pStyle w:val="ListParagraph"/>
        <w:widowControl w:val="false"/>
        <w:numPr>
          <w:ilvl w:val="1"/>
          <w:numId w:val="9"/>
        </w:numPr>
        <w:tabs>
          <w:tab w:val="clear" w:pos="708"/>
          <w:tab w:val="left" w:pos="700" w:leader="none"/>
          <w:tab w:val="left" w:pos="853" w:leader="none"/>
        </w:tabs>
        <w:spacing w:lineRule="auto" w:line="276" w:before="0" w:after="0"/>
        <w:ind w:left="853" w:right="154" w:hanging="363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zmiany obowiązujących przepisów prawa i wpływu tej zmiany na realizację umowy lub wynagrodzenie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dopuszczalna jest zmiana w zakresie dostosowującym umowę do zmienionych przepisów.</w:t>
      </w:r>
    </w:p>
    <w:p>
      <w:pPr>
        <w:pStyle w:val="ListParagraph"/>
        <w:widowControl w:val="false"/>
        <w:numPr>
          <w:ilvl w:val="0"/>
          <w:numId w:val="9"/>
        </w:numPr>
        <w:tabs>
          <w:tab w:val="clear" w:pos="708"/>
          <w:tab w:val="left" w:pos="414" w:leader="none"/>
          <w:tab w:val="left" w:pos="493" w:leader="none"/>
        </w:tabs>
        <w:spacing w:lineRule="auto" w:line="276" w:before="0" w:after="0"/>
        <w:ind w:left="493" w:right="128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6"/>
        </w:rPr>
        <w:t>Możliwe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  <w:spacing w:val="-6"/>
        </w:rPr>
        <w:t>są</w:t>
      </w:r>
      <w:r>
        <w:rPr>
          <w:rFonts w:cs="Arial" w:ascii="Arial" w:hAnsi="Arial"/>
          <w:spacing w:val="-8"/>
        </w:rPr>
        <w:t xml:space="preserve"> </w:t>
      </w:r>
      <w:r>
        <w:rPr>
          <w:rFonts w:cs="Arial" w:ascii="Arial" w:hAnsi="Arial"/>
          <w:spacing w:val="-6"/>
        </w:rPr>
        <w:t>również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6"/>
        </w:rPr>
        <w:t>inne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6"/>
        </w:rPr>
        <w:t>zmiany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  <w:spacing w:val="-6"/>
        </w:rPr>
        <w:t>niż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6"/>
        </w:rPr>
        <w:t>wyżej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6"/>
        </w:rPr>
        <w:t>wymienione,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  <w:spacing w:val="-6"/>
        </w:rPr>
        <w:t>przy czym konieczne jest wówczas zachowanie formy pisemnej.</w:t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</w:r>
    </w:p>
    <w:p>
      <w:pPr>
        <w:pStyle w:val="Nagwek4"/>
        <w:spacing w:before="239" w:after="24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8</w:t>
      </w:r>
    </w:p>
    <w:p>
      <w:pPr>
        <w:pStyle w:val="ListParagraph"/>
        <w:spacing w:lineRule="auto" w:line="276" w:before="0" w:after="0"/>
        <w:ind w:left="0" w:hanging="0"/>
        <w:contextualSpacing/>
        <w:rPr>
          <w:rFonts w:ascii="Arial" w:hAnsi="Arial" w:cs="Arial"/>
        </w:rPr>
      </w:pPr>
      <w:r>
        <w:rPr>
          <w:rFonts w:cs="Arial" w:ascii="Arial" w:hAnsi="Arial"/>
        </w:rPr>
        <w:t>Jeżeli Wykonawca oświadczył w ofercie, że do realizacji umowy skieruje osobę/osoby bezrobotne w rozumieniu ustawy z dnia 20 kwietnia 2004r. o promocji zatrudnienia i instytucjach rynku pracy (tekst jedn. Dz.U. z 2022r. poz. 690 z późn. zm.), wówczas zastosowanie mają poniższe postanowienia: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 w:before="0" w:after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Wykonawca zobowiązany jest do zatrudnienia na umowę o pracę osoby/osób bezrobotnych w terminie 30 dni od dnia zawarcia niniejszej umowy.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 w:before="0" w:after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Czas obowiązywania umowy o pracę zawartej pomiędzy Wykonawcą a osobą bezrobotną nie może być krótszy niż okres wykonywania umowy.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 w:before="0" w:after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Wykonawca zobowiązany jest do udokumentowania faktu zatrudnienia osoby/osób bezrobotnych na podstawie umowy o pracę przedstawiając w tym celu Zamawiającemu m.in. zaświadczenie Powiatowego Urzędu Pracy.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 w:before="0" w:after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 xml:space="preserve">Zamawiający uprawniony jest na każdym etapie obowiązywania umowy do weryfikacji faktu zatrudnienia na podstawie umowy o pracę osoby/osób, o których mowa w pkt 1, poprzez wgląd w aktualne dokumenty to potwierdzające. 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 w:before="0" w:after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Wykonawca zobowiązany jest do złożenia dokumentów, o których mowa w pkt 3 w terminie nie dłuższym niż 5 dni od dnia zatrudnienia osoby bezrobotnej  oraz pkt 4 w terminie nie dłuższym  niż 5 dni od dnia przekazania mu wezwania do ich złożenia - pod rygorem uznania, że wskazana osoba/osoby nie są zatrudnione na podstawie umowy o pracę, co spowoduje naliczenie kary określonej w pkt 6.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 w:before="0" w:after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W przypadku braku zatrudnienia osoby bezrobotnej na podstawie umowy o pracę w terminie określonym w pkt 1, jak również w przypadku każdorazowego stwierdzenia w czasie trwania umowy braku zatrudnienia ww. osób na podstawie umowy o pracę, Wykonawca zobowiązany będzie do zapłacenia kary umownej w wysokości 1.000,00 zł. (jeden tysiąc złotych) liczonej za każdy miesiąc w odniesieniu do każdej osoby.</w:t>
      </w:r>
    </w:p>
    <w:p>
      <w:pPr>
        <w:pStyle w:val="ListParagraph"/>
        <w:widowControl w:val="false"/>
        <w:numPr>
          <w:ilvl w:val="0"/>
          <w:numId w:val="1"/>
        </w:numPr>
        <w:spacing w:lineRule="auto" w:line="276" w:before="0" w:after="0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Zapłata kary umownej, o której mowa w pkt 6, nie zwalnia Wykonawcy z obowiązku niezwłocznego zatrudnienia osoby/osób bezrobotnych na podstawie umowy o pracę.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9</w:t>
      </w:r>
    </w:p>
    <w:p>
      <w:pPr>
        <w:pStyle w:val="Tretekstu"/>
        <w:spacing w:lineRule="auto" w:line="276" w:before="160" w:after="0"/>
        <w:ind w:left="132" w:right="70" w:hanging="0"/>
        <w:rPr>
          <w:rFonts w:ascii="Arial" w:hAnsi="Arial" w:cs="Arial"/>
        </w:rPr>
      </w:pPr>
      <w:r>
        <w:rPr>
          <w:rFonts w:cs="Arial" w:ascii="Arial" w:hAnsi="Arial"/>
        </w:rPr>
        <w:t>We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wszystkich</w:t>
      </w:r>
      <w:r>
        <w:rPr>
          <w:rFonts w:cs="Arial" w:ascii="Arial" w:hAnsi="Arial"/>
          <w:spacing w:val="77"/>
        </w:rPr>
        <w:t xml:space="preserve"> </w:t>
      </w:r>
      <w:r>
        <w:rPr>
          <w:rFonts w:cs="Arial" w:ascii="Arial" w:hAnsi="Arial"/>
        </w:rPr>
        <w:t>sprawach</w:t>
      </w:r>
      <w:r>
        <w:rPr>
          <w:rFonts w:cs="Arial" w:ascii="Arial" w:hAnsi="Arial"/>
          <w:spacing w:val="77"/>
        </w:rPr>
        <w:t xml:space="preserve"> </w:t>
      </w:r>
      <w:r>
        <w:rPr>
          <w:rFonts w:cs="Arial" w:ascii="Arial" w:hAnsi="Arial"/>
        </w:rPr>
        <w:t>nieuregulowanych</w:t>
      </w:r>
      <w:r>
        <w:rPr>
          <w:rFonts w:cs="Arial" w:ascii="Arial" w:hAnsi="Arial"/>
          <w:spacing w:val="77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niniejszej</w:t>
      </w:r>
      <w:r>
        <w:rPr>
          <w:rFonts w:cs="Arial" w:ascii="Arial" w:hAnsi="Arial"/>
          <w:spacing w:val="78"/>
        </w:rPr>
        <w:t xml:space="preserve"> </w:t>
      </w:r>
      <w:r>
        <w:rPr>
          <w:rFonts w:cs="Arial" w:ascii="Arial" w:hAnsi="Arial"/>
        </w:rPr>
        <w:t>umowie</w:t>
      </w:r>
      <w:r>
        <w:rPr>
          <w:rFonts w:cs="Arial" w:ascii="Arial" w:hAnsi="Arial"/>
          <w:spacing w:val="77"/>
        </w:rPr>
        <w:t xml:space="preserve"> </w:t>
      </w:r>
      <w:r>
        <w:rPr>
          <w:rFonts w:cs="Arial" w:ascii="Arial" w:hAnsi="Arial"/>
        </w:rPr>
        <w:t>mają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zastosowanie</w:t>
      </w:r>
      <w:r>
        <w:rPr>
          <w:rFonts w:cs="Arial" w:ascii="Arial" w:hAnsi="Arial"/>
          <w:spacing w:val="77"/>
        </w:rPr>
        <w:t xml:space="preserve"> </w:t>
      </w:r>
      <w:r>
        <w:rPr>
          <w:rFonts w:cs="Arial" w:ascii="Arial" w:hAnsi="Arial"/>
        </w:rPr>
        <w:t xml:space="preserve">przepisy </w:t>
      </w:r>
      <w:r>
        <w:rPr>
          <w:rFonts w:cs="Arial" w:ascii="Arial" w:hAnsi="Arial"/>
          <w:spacing w:val="-2"/>
        </w:rPr>
        <w:t>powszechnie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  <w:spacing w:val="-2"/>
        </w:rPr>
        <w:t>obowiązującego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  <w:spacing w:val="-2"/>
        </w:rPr>
        <w:t>prawa.</w:t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10</w:t>
      </w:r>
    </w:p>
    <w:p>
      <w:pPr>
        <w:pStyle w:val="Tretekstu"/>
        <w:spacing w:before="2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spacing w:lineRule="auto" w:line="276"/>
        <w:ind w:left="132" w:right="131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Strony</w:t>
      </w:r>
      <w:r>
        <w:rPr>
          <w:rFonts w:cs="Arial" w:ascii="Arial" w:hAnsi="Arial"/>
          <w:spacing w:val="35"/>
        </w:rPr>
        <w:t xml:space="preserve"> </w:t>
      </w:r>
      <w:r>
        <w:rPr>
          <w:rFonts w:cs="Arial" w:ascii="Arial" w:hAnsi="Arial"/>
        </w:rPr>
        <w:t>będą</w:t>
      </w:r>
      <w:r>
        <w:rPr>
          <w:rFonts w:cs="Arial" w:ascii="Arial" w:hAnsi="Arial"/>
          <w:spacing w:val="37"/>
        </w:rPr>
        <w:t xml:space="preserve"> </w:t>
      </w:r>
      <w:r>
        <w:rPr>
          <w:rFonts w:cs="Arial" w:ascii="Arial" w:hAnsi="Arial"/>
        </w:rPr>
        <w:t>dążyły</w:t>
      </w:r>
      <w:r>
        <w:rPr>
          <w:rFonts w:cs="Arial" w:ascii="Arial" w:hAnsi="Arial"/>
          <w:spacing w:val="37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38"/>
        </w:rPr>
        <w:t xml:space="preserve"> </w:t>
      </w:r>
      <w:r>
        <w:rPr>
          <w:rFonts w:cs="Arial" w:ascii="Arial" w:hAnsi="Arial"/>
        </w:rPr>
        <w:t>polubownego</w:t>
      </w:r>
      <w:r>
        <w:rPr>
          <w:rFonts w:cs="Arial" w:ascii="Arial" w:hAnsi="Arial"/>
          <w:spacing w:val="37"/>
        </w:rPr>
        <w:t xml:space="preserve"> </w:t>
      </w:r>
      <w:r>
        <w:rPr>
          <w:rFonts w:cs="Arial" w:ascii="Arial" w:hAnsi="Arial"/>
        </w:rPr>
        <w:t>rozstrzygania</w:t>
      </w:r>
      <w:r>
        <w:rPr>
          <w:rFonts w:cs="Arial" w:ascii="Arial" w:hAnsi="Arial"/>
          <w:spacing w:val="37"/>
        </w:rPr>
        <w:t xml:space="preserve"> </w:t>
      </w:r>
      <w:r>
        <w:rPr>
          <w:rFonts w:cs="Arial" w:ascii="Arial" w:hAnsi="Arial"/>
        </w:rPr>
        <w:t>wszystkich</w:t>
      </w:r>
      <w:r>
        <w:rPr>
          <w:rFonts w:cs="Arial" w:ascii="Arial" w:hAnsi="Arial"/>
          <w:spacing w:val="37"/>
        </w:rPr>
        <w:t xml:space="preserve"> </w:t>
      </w:r>
      <w:r>
        <w:rPr>
          <w:rFonts w:cs="Arial" w:ascii="Arial" w:hAnsi="Arial"/>
        </w:rPr>
        <w:t>sporów</w:t>
      </w:r>
      <w:r>
        <w:rPr>
          <w:rFonts w:cs="Arial" w:ascii="Arial" w:hAnsi="Arial"/>
          <w:spacing w:val="36"/>
        </w:rPr>
        <w:t xml:space="preserve"> </w:t>
      </w:r>
      <w:r>
        <w:rPr>
          <w:rFonts w:cs="Arial" w:ascii="Arial" w:hAnsi="Arial"/>
        </w:rPr>
        <w:t>powstałych</w:t>
      </w:r>
      <w:r>
        <w:rPr>
          <w:rFonts w:cs="Arial" w:ascii="Arial" w:hAnsi="Arial"/>
          <w:spacing w:val="38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38"/>
        </w:rPr>
        <w:t xml:space="preserve"> </w:t>
      </w:r>
      <w:r>
        <w:rPr>
          <w:rFonts w:cs="Arial" w:ascii="Arial" w:hAnsi="Arial"/>
        </w:rPr>
        <w:t>związku z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wykonywaniem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niniejszej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umowy.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</w:rPr>
        <w:t>przypadku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nieosiągnięcia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porozumienia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drodze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 xml:space="preserve">polubownej, wszelkie spory powstałe w związku z realizacją niniejszej umowy będą rozpoznawane przez sąd </w:t>
      </w:r>
      <w:r>
        <w:rPr>
          <w:rFonts w:cs="Arial" w:ascii="Arial" w:hAnsi="Arial"/>
          <w:spacing w:val="-4"/>
        </w:rPr>
        <w:t>miejscowo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4"/>
        </w:rPr>
        <w:t>właściwy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4"/>
        </w:rPr>
        <w:t>ze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4"/>
        </w:rPr>
        <w:t>względu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4"/>
        </w:rPr>
        <w:t>na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4"/>
        </w:rPr>
        <w:t>siedzibę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  <w:spacing w:val="-4"/>
        </w:rPr>
        <w:t>Zamawiającego.</w:t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11</w:t>
      </w:r>
    </w:p>
    <w:p>
      <w:pPr>
        <w:pStyle w:val="Tretekstu"/>
        <w:spacing w:before="2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spacing w:lineRule="auto" w:line="276"/>
        <w:ind w:left="132" w:right="135" w:hanging="0"/>
        <w:jc w:val="both"/>
        <w:rPr>
          <w:rFonts w:ascii="Arial" w:hAnsi="Arial" w:cs="Arial"/>
        </w:rPr>
      </w:pPr>
      <w:r>
        <w:rPr>
          <w:rFonts w:cs="Arial" w:ascii="Arial" w:hAnsi="Arial"/>
          <w:w w:val="90"/>
        </w:rPr>
        <w:t xml:space="preserve">Nieważność lub bezskuteczność któregokolwiek z postanowień umowy nie powoduje nieważności lub </w:t>
      </w:r>
      <w:r>
        <w:rPr>
          <w:rFonts w:cs="Arial" w:ascii="Arial" w:hAnsi="Arial"/>
        </w:rPr>
        <w:t>bezskuteczności pozostałych jej postanowień. W przypadku nieważności lub bezskuteczności któregokolwiek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postanowień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umowy,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postanowienie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to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stosuje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się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takimi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modyfikacjami,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aby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zapis był</w:t>
      </w:r>
      <w:r>
        <w:rPr>
          <w:rFonts w:cs="Arial" w:ascii="Arial" w:hAnsi="Arial"/>
          <w:spacing w:val="17"/>
        </w:rPr>
        <w:t xml:space="preserve"> </w:t>
      </w:r>
      <w:r>
        <w:rPr>
          <w:rFonts w:cs="Arial" w:ascii="Arial" w:hAnsi="Arial"/>
        </w:rPr>
        <w:t>ważny</w:t>
      </w:r>
      <w:r>
        <w:rPr>
          <w:rFonts w:cs="Arial" w:ascii="Arial" w:hAnsi="Arial"/>
          <w:spacing w:val="16"/>
        </w:rPr>
        <w:t xml:space="preserve"> </w:t>
      </w:r>
      <w:r>
        <w:rPr>
          <w:rFonts w:cs="Arial" w:ascii="Arial" w:hAnsi="Arial"/>
        </w:rPr>
        <w:t>i</w:t>
      </w:r>
      <w:r>
        <w:rPr>
          <w:rFonts w:cs="Arial" w:ascii="Arial" w:hAnsi="Arial"/>
          <w:spacing w:val="16"/>
        </w:rPr>
        <w:t xml:space="preserve"> </w:t>
      </w:r>
      <w:r>
        <w:rPr>
          <w:rFonts w:cs="Arial" w:ascii="Arial" w:hAnsi="Arial"/>
        </w:rPr>
        <w:t>skuteczny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oraz</w:t>
      </w:r>
      <w:r>
        <w:rPr>
          <w:rFonts w:cs="Arial" w:ascii="Arial" w:hAnsi="Arial"/>
          <w:spacing w:val="15"/>
        </w:rPr>
        <w:t xml:space="preserve"> </w:t>
      </w:r>
      <w:r>
        <w:rPr>
          <w:rFonts w:cs="Arial" w:ascii="Arial" w:hAnsi="Arial"/>
        </w:rPr>
        <w:t>jak</w:t>
      </w:r>
      <w:r>
        <w:rPr>
          <w:rFonts w:cs="Arial" w:ascii="Arial" w:hAnsi="Arial"/>
          <w:spacing w:val="18"/>
        </w:rPr>
        <w:t xml:space="preserve"> </w:t>
      </w:r>
      <w:r>
        <w:rPr>
          <w:rFonts w:cs="Arial" w:ascii="Arial" w:hAnsi="Arial"/>
        </w:rPr>
        <w:t>najbardziej</w:t>
      </w:r>
      <w:r>
        <w:rPr>
          <w:rFonts w:cs="Arial" w:ascii="Arial" w:hAnsi="Arial"/>
          <w:spacing w:val="17"/>
        </w:rPr>
        <w:t xml:space="preserve"> </w:t>
      </w:r>
      <w:r>
        <w:rPr>
          <w:rFonts w:cs="Arial" w:ascii="Arial" w:hAnsi="Arial"/>
        </w:rPr>
        <w:t>zbliżony</w:t>
      </w:r>
      <w:r>
        <w:rPr>
          <w:rFonts w:cs="Arial" w:ascii="Arial" w:hAnsi="Arial"/>
          <w:spacing w:val="15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18"/>
        </w:rPr>
        <w:t xml:space="preserve"> </w:t>
      </w:r>
      <w:r>
        <w:rPr>
          <w:rFonts w:cs="Arial" w:ascii="Arial" w:hAnsi="Arial"/>
        </w:rPr>
        <w:t>zapisu</w:t>
      </w:r>
      <w:r>
        <w:rPr>
          <w:rFonts w:cs="Arial" w:ascii="Arial" w:hAnsi="Arial"/>
          <w:spacing w:val="18"/>
        </w:rPr>
        <w:t xml:space="preserve"> </w:t>
      </w:r>
      <w:r>
        <w:rPr>
          <w:rFonts w:cs="Arial" w:ascii="Arial" w:hAnsi="Arial"/>
        </w:rPr>
        <w:t>zastępowanego,</w:t>
      </w:r>
      <w:r>
        <w:rPr>
          <w:rFonts w:cs="Arial" w:ascii="Arial" w:hAnsi="Arial"/>
          <w:spacing w:val="17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</w:rPr>
        <w:t>tym</w:t>
      </w:r>
      <w:r>
        <w:rPr>
          <w:rFonts w:cs="Arial" w:ascii="Arial" w:hAnsi="Arial"/>
          <w:spacing w:val="19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16"/>
        </w:rPr>
        <w:t xml:space="preserve"> </w:t>
      </w:r>
      <w:r>
        <w:rPr>
          <w:rFonts w:cs="Arial" w:ascii="Arial" w:hAnsi="Arial"/>
        </w:rPr>
        <w:t>zakresie zamierzonego celu zapisu oraz konsekwencji ekonomicznych, finansowych i gospodarczych dla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  <w:spacing w:val="-2"/>
        </w:rPr>
        <w:t>Stron.</w:t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</w:r>
    </w:p>
    <w:p>
      <w:pPr>
        <w:pStyle w:val="Nagwek4"/>
        <w:spacing w:before="239" w:after="0"/>
        <w:ind w:left="576" w:right="358" w:hanging="576"/>
        <w:jc w:val="center"/>
        <w:rPr>
          <w:rFonts w:ascii="Arial" w:hAnsi="Arial" w:cs="Arial"/>
          <w:b/>
          <w:bCs/>
          <w:i w:val="false"/>
          <w:i w:val="false"/>
          <w:iCs w:val="false"/>
          <w:color w:val="auto"/>
        </w:rPr>
      </w:pPr>
      <w:r>
        <w:rPr>
          <w:rFonts w:cs="Arial" w:ascii="Arial" w:hAnsi="Arial"/>
          <w:b/>
          <w:bCs/>
          <w:i w:val="false"/>
          <w:iCs w:val="false"/>
          <w:color w:val="auto"/>
        </w:rPr>
        <w:t>§ 12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378" w:leader="none"/>
        </w:tabs>
        <w:spacing w:lineRule="auto" w:line="240" w:before="159" w:after="0"/>
        <w:ind w:left="378" w:hanging="246"/>
        <w:contextualSpacing w:val="false"/>
        <w:rPr>
          <w:rFonts w:ascii="Arial" w:hAnsi="Arial" w:cs="Arial"/>
        </w:rPr>
      </w:pPr>
      <w:r>
        <w:rPr>
          <w:rFonts w:cs="Arial" w:ascii="Arial" w:hAnsi="Arial"/>
          <w:w w:val="90"/>
        </w:rPr>
        <w:t>Załączniki</w:t>
      </w:r>
      <w:r>
        <w:rPr>
          <w:rFonts w:cs="Arial" w:ascii="Arial" w:hAnsi="Arial"/>
          <w:spacing w:val="16"/>
        </w:rPr>
        <w:t xml:space="preserve"> </w:t>
      </w:r>
      <w:r>
        <w:rPr>
          <w:rFonts w:cs="Arial" w:ascii="Arial" w:hAnsi="Arial"/>
          <w:w w:val="90"/>
        </w:rPr>
        <w:t>do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  <w:w w:val="90"/>
        </w:rPr>
        <w:t>umowy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  <w:w w:val="90"/>
        </w:rPr>
        <w:t>stanowią</w:t>
      </w:r>
      <w:r>
        <w:rPr>
          <w:rFonts w:cs="Arial" w:ascii="Arial" w:hAnsi="Arial"/>
          <w:spacing w:val="16"/>
        </w:rPr>
        <w:t xml:space="preserve"> </w:t>
      </w:r>
      <w:r>
        <w:rPr>
          <w:rFonts w:cs="Arial" w:ascii="Arial" w:hAnsi="Arial"/>
          <w:w w:val="90"/>
        </w:rPr>
        <w:t>jej</w:t>
      </w:r>
      <w:r>
        <w:rPr>
          <w:rFonts w:cs="Arial" w:ascii="Arial" w:hAnsi="Arial"/>
          <w:spacing w:val="15"/>
        </w:rPr>
        <w:t xml:space="preserve"> </w:t>
      </w:r>
      <w:r>
        <w:rPr>
          <w:rFonts w:cs="Arial" w:ascii="Arial" w:hAnsi="Arial"/>
          <w:w w:val="90"/>
        </w:rPr>
        <w:t>integralną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  <w:spacing w:val="-2"/>
          <w:w w:val="85"/>
        </w:rPr>
        <w:t>część.</w:t>
      </w:r>
    </w:p>
    <w:p>
      <w:pPr>
        <w:pStyle w:val="ListParagraph"/>
        <w:widowControl w:val="false"/>
        <w:numPr>
          <w:ilvl w:val="0"/>
          <w:numId w:val="8"/>
        </w:numPr>
        <w:tabs>
          <w:tab w:val="clear" w:pos="708"/>
          <w:tab w:val="left" w:pos="407" w:leader="none"/>
        </w:tabs>
        <w:spacing w:lineRule="auto" w:line="276" w:before="38" w:after="0"/>
        <w:ind w:left="132" w:right="127" w:hanging="0"/>
        <w:contextualSpacing w:val="false"/>
        <w:rPr>
          <w:rFonts w:ascii="Arial" w:hAnsi="Arial" w:cs="Arial"/>
          <w:i/>
          <w:i/>
          <w:spacing w:val="-4"/>
        </w:rPr>
      </w:pPr>
      <w:r>
        <w:rPr>
          <w:rFonts w:cs="Arial" w:ascii="Arial" w:hAnsi="Arial"/>
        </w:rPr>
        <w:t>Umowę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sporządzono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15"/>
        </w:rPr>
        <w:t xml:space="preserve"> </w:t>
      </w:r>
      <w:r>
        <w:rPr>
          <w:rFonts w:cs="Arial" w:ascii="Arial" w:hAnsi="Arial"/>
        </w:rPr>
        <w:t>trzech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jednobrzmiących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egzemplarzach,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-14"/>
        </w:rPr>
        <w:t xml:space="preserve"> </w:t>
      </w:r>
      <w:r>
        <w:rPr>
          <w:rFonts w:cs="Arial" w:ascii="Arial" w:hAnsi="Arial"/>
        </w:rPr>
        <w:t>tego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2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dla</w:t>
      </w:r>
      <w:r>
        <w:rPr>
          <w:rFonts w:cs="Arial" w:ascii="Arial" w:hAnsi="Arial"/>
          <w:spacing w:val="-13"/>
        </w:rPr>
        <w:t xml:space="preserve"> </w:t>
      </w:r>
      <w:r>
        <w:rPr>
          <w:rFonts w:cs="Arial" w:ascii="Arial" w:hAnsi="Arial"/>
        </w:rPr>
        <w:t>Zamawiającego i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jeden dla Wykonawcy</w:t>
      </w:r>
    </w:p>
    <w:p>
      <w:pPr>
        <w:pStyle w:val="Tretekstu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Tretekstu"/>
        <w:spacing w:before="77" w:after="0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agwek2"/>
        <w:tabs>
          <w:tab w:val="clear" w:pos="708"/>
          <w:tab w:val="left" w:pos="7492" w:leader="none"/>
        </w:tabs>
        <w:ind w:left="735" w:hanging="576"/>
        <w:jc w:val="left"/>
        <w:rPr>
          <w:color w:val="auto"/>
          <w:sz w:val="22"/>
          <w:szCs w:val="22"/>
        </w:rPr>
      </w:pPr>
      <w:r>
        <w:rPr>
          <w:color w:val="auto"/>
          <w:spacing w:val="-2"/>
          <w:sz w:val="22"/>
          <w:szCs w:val="22"/>
        </w:rPr>
        <w:t>Zamawiający</w:t>
      </w:r>
      <w:r>
        <w:rPr>
          <w:color w:val="auto"/>
          <w:sz w:val="22"/>
          <w:szCs w:val="22"/>
        </w:rPr>
        <w:tab/>
      </w:r>
      <w:r>
        <w:rPr>
          <w:color w:val="auto"/>
          <w:spacing w:val="-2"/>
          <w:sz w:val="22"/>
          <w:szCs w:val="22"/>
        </w:rPr>
        <w:t>Wykonawca</w:t>
      </w:r>
    </w:p>
    <w:p>
      <w:pPr>
        <w:pStyle w:val="Treteks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spacing w:before="73" w:after="0"/>
        <w:rPr>
          <w:rFonts w:ascii="Arial" w:hAnsi="Arial" w:cs="Arial"/>
          <w:b/>
          <w:sz w:val="24"/>
        </w:rPr>
      </w:pPr>
      <w:r>
        <w:rPr>
          <w:rFonts w:cs="Arial" w:ascii="Arial" w:hAnsi="Arial"/>
          <w:b/>
          <w:sz w:val="24"/>
        </w:rPr>
      </w:r>
    </w:p>
    <w:p>
      <w:pPr>
        <w:pStyle w:val="Normal"/>
        <w:ind w:left="132" w:hanging="576"/>
        <w:rPr>
          <w:rFonts w:ascii="Arial" w:hAnsi="Arial" w:cs="Arial"/>
          <w:w w:val="90"/>
          <w:sz w:val="20"/>
          <w:u w:val="single"/>
        </w:rPr>
      </w:pPr>
      <w:r>
        <w:rPr>
          <w:rFonts w:cs="Arial" w:ascii="Arial" w:hAnsi="Arial"/>
          <w:w w:val="90"/>
          <w:sz w:val="20"/>
          <w:u w:val="single"/>
        </w:rPr>
      </w:r>
    </w:p>
    <w:p>
      <w:pPr>
        <w:pStyle w:val="Normal"/>
        <w:ind w:left="132" w:hanging="576"/>
        <w:rPr>
          <w:rFonts w:ascii="Arial" w:hAnsi="Arial" w:cs="Arial"/>
          <w:sz w:val="20"/>
        </w:rPr>
      </w:pPr>
      <w:r>
        <w:rPr>
          <w:rFonts w:cs="Arial" w:ascii="Arial" w:hAnsi="Arial"/>
          <w:w w:val="90"/>
          <w:sz w:val="20"/>
          <w:u w:val="single"/>
        </w:rPr>
        <w:t>Załączniki</w:t>
      </w:r>
      <w:r>
        <w:rPr>
          <w:rFonts w:cs="Arial" w:ascii="Arial" w:hAnsi="Arial"/>
          <w:spacing w:val="6"/>
          <w:sz w:val="20"/>
          <w:u w:val="single"/>
        </w:rPr>
        <w:t xml:space="preserve"> </w:t>
      </w:r>
      <w:r>
        <w:rPr>
          <w:rFonts w:cs="Arial" w:ascii="Arial" w:hAnsi="Arial"/>
          <w:w w:val="90"/>
          <w:sz w:val="20"/>
          <w:u w:val="single"/>
        </w:rPr>
        <w:t>do</w:t>
      </w:r>
      <w:r>
        <w:rPr>
          <w:rFonts w:cs="Arial" w:ascii="Arial" w:hAnsi="Arial"/>
          <w:spacing w:val="10"/>
          <w:sz w:val="20"/>
          <w:u w:val="single"/>
        </w:rPr>
        <w:t xml:space="preserve"> </w:t>
      </w:r>
      <w:r>
        <w:rPr>
          <w:rFonts w:cs="Arial" w:ascii="Arial" w:hAnsi="Arial"/>
          <w:spacing w:val="-2"/>
          <w:w w:val="90"/>
          <w:sz w:val="20"/>
          <w:u w:val="single"/>
        </w:rPr>
        <w:t>umowy: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414" w:leader="none"/>
        </w:tabs>
        <w:spacing w:lineRule="auto" w:line="240" w:before="34" w:after="0"/>
        <w:ind w:left="414" w:hanging="282"/>
        <w:contextualSpacing w:val="false"/>
        <w:rPr>
          <w:rFonts w:ascii="Arial" w:hAnsi="Arial" w:cs="Arial"/>
          <w:sz w:val="20"/>
        </w:rPr>
      </w:pPr>
      <w:r>
        <w:rPr>
          <w:rFonts w:cs="Arial" w:ascii="Arial" w:hAnsi="Arial"/>
          <w:spacing w:val="-2"/>
          <w:sz w:val="20"/>
        </w:rPr>
        <w:t>Załącznik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nr</w:t>
      </w:r>
      <w:r>
        <w:rPr>
          <w:rFonts w:cs="Arial" w:ascii="Arial" w:hAnsi="Arial"/>
          <w:spacing w:val="-9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1</w:t>
      </w:r>
      <w:r>
        <w:rPr>
          <w:rFonts w:cs="Arial" w:ascii="Arial" w:hAnsi="Arial"/>
          <w:spacing w:val="-9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– Opis</w:t>
      </w:r>
      <w:r>
        <w:rPr>
          <w:rFonts w:cs="Arial" w:ascii="Arial" w:hAnsi="Arial"/>
          <w:spacing w:val="-8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przedmiotu</w:t>
      </w:r>
      <w:r>
        <w:rPr>
          <w:rFonts w:cs="Arial" w:ascii="Arial" w:hAnsi="Arial"/>
          <w:spacing w:val="-8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zamówienia,</w:t>
      </w:r>
    </w:p>
    <w:p>
      <w:p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414" w:leader="none"/>
        </w:tabs>
        <w:spacing w:lineRule="auto" w:line="240" w:before="37" w:after="0"/>
        <w:ind w:left="414" w:hanging="282"/>
        <w:contextualSpacing w:val="false"/>
        <w:rPr>
          <w:rFonts w:ascii="Arial" w:hAnsi="Arial" w:cs="Arial"/>
          <w:sz w:val="20"/>
        </w:rPr>
      </w:pPr>
      <w:r>
        <w:rPr>
          <w:rFonts w:cs="Arial" w:ascii="Arial" w:hAnsi="Arial"/>
          <w:spacing w:val="-2"/>
          <w:sz w:val="20"/>
        </w:rPr>
        <w:t>Załącznik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nr</w:t>
      </w:r>
      <w:r>
        <w:rPr>
          <w:rFonts w:cs="Arial" w:ascii="Arial" w:hAnsi="Arial"/>
          <w:spacing w:val="-9"/>
          <w:sz w:val="20"/>
        </w:rPr>
        <w:t xml:space="preserve"> 2 </w:t>
      </w:r>
      <w:r>
        <w:rPr>
          <w:rFonts w:cs="Arial" w:ascii="Arial" w:hAnsi="Arial"/>
          <w:spacing w:val="-2"/>
          <w:sz w:val="20"/>
        </w:rPr>
        <w:t>–</w:t>
      </w:r>
      <w:r>
        <w:rPr>
          <w:rFonts w:cs="Arial" w:ascii="Arial" w:hAnsi="Arial"/>
          <w:spacing w:val="-7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Protokół</w:t>
      </w:r>
      <w:r>
        <w:rPr>
          <w:rFonts w:cs="Arial" w:ascii="Arial" w:hAnsi="Arial"/>
          <w:spacing w:val="-10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odbioru</w:t>
      </w:r>
      <w:r>
        <w:rPr>
          <w:rFonts w:cs="Arial" w:ascii="Arial" w:hAnsi="Arial"/>
          <w:spacing w:val="-9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usługi,</w:t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000" w:right="720" w:gutter="0" w:header="882" w:top="1843" w:footer="1008" w:bottom="1200"/>
          <w:pgNumType w:fmt="decimal"/>
          <w:formProt w:val="false"/>
          <w:textDirection w:val="lrTb"/>
          <w:docGrid w:type="default" w:linePitch="100" w:charSpace="4096"/>
        </w:sectPr>
        <w:pStyle w:val="ListParagraph"/>
        <w:widowControl w:val="false"/>
        <w:numPr>
          <w:ilvl w:val="0"/>
          <w:numId w:val="7"/>
        </w:numPr>
        <w:tabs>
          <w:tab w:val="clear" w:pos="708"/>
          <w:tab w:val="left" w:pos="414" w:leader="none"/>
        </w:tabs>
        <w:spacing w:lineRule="auto" w:line="240" w:before="34" w:after="0"/>
        <w:ind w:left="414" w:hanging="282"/>
        <w:contextualSpacing w:val="false"/>
        <w:rPr>
          <w:rFonts w:ascii="Arial" w:hAnsi="Arial" w:cs="Arial"/>
          <w:sz w:val="20"/>
        </w:rPr>
      </w:pPr>
      <w:r>
        <w:rPr>
          <w:rFonts w:cs="Arial" w:ascii="Arial" w:hAnsi="Arial"/>
          <w:spacing w:val="-2"/>
          <w:sz w:val="20"/>
        </w:rPr>
        <w:t>Załącznik</w:t>
      </w:r>
      <w:r>
        <w:rPr>
          <w:rFonts w:cs="Arial" w:ascii="Arial" w:hAnsi="Arial"/>
          <w:spacing w:val="-4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nr</w:t>
      </w:r>
      <w:r>
        <w:rPr>
          <w:rFonts w:cs="Arial" w:ascii="Arial" w:hAnsi="Arial"/>
          <w:spacing w:val="-7"/>
          <w:sz w:val="20"/>
        </w:rPr>
        <w:t xml:space="preserve"> 3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–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Umowa</w:t>
      </w:r>
      <w:r>
        <w:rPr>
          <w:rFonts w:cs="Arial" w:ascii="Arial" w:hAnsi="Arial"/>
          <w:spacing w:val="-7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powierzenia</w:t>
      </w:r>
      <w:r>
        <w:rPr>
          <w:rFonts w:cs="Arial" w:ascii="Arial" w:hAnsi="Arial"/>
          <w:spacing w:val="-5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przetwarzania</w:t>
      </w:r>
      <w:r>
        <w:rPr>
          <w:rFonts w:cs="Arial" w:ascii="Arial" w:hAnsi="Arial"/>
          <w:spacing w:val="-7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danych</w:t>
      </w:r>
      <w:r>
        <w:rPr>
          <w:rFonts w:cs="Arial" w:ascii="Arial" w:hAnsi="Arial"/>
          <w:spacing w:val="-5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osobowych.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Normal"/>
        <w:spacing w:before="1" w:after="11"/>
        <w:ind w:left="5788" w:hanging="576"/>
        <w:rPr>
          <w:rFonts w:ascii="Arial" w:hAnsi="Arial" w:cs="Arial"/>
          <w:sz w:val="20"/>
        </w:rPr>
      </w:pPr>
      <w:r>
        <w:rPr>
          <w:rFonts w:cs="Arial" w:ascii="Arial" w:hAnsi="Arial"/>
          <w:spacing w:val="-2"/>
          <w:sz w:val="20"/>
        </w:rPr>
        <w:t>Załącznik nr 2 do umowy – Protokół odbioru usługi</w:t>
      </w:r>
    </w:p>
    <w:p>
      <w:pPr>
        <w:pStyle w:val="Tretekstu"/>
        <w:spacing w:before="217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agwek1"/>
        <w:spacing w:lineRule="auto" w:line="276"/>
        <w:ind w:left="3647" w:right="3642" w:hanging="3"/>
        <w:rPr>
          <w:rFonts w:ascii="Arial" w:hAnsi="Arial" w:cs="Arial"/>
        </w:rPr>
      </w:pPr>
      <w:r>
        <w:rPr>
          <w:rFonts w:cs="Arial" w:ascii="Arial" w:hAnsi="Arial"/>
        </w:rPr>
        <w:t>PROTOKÓŁ ODBIORU USŁUGI</w:t>
      </w:r>
    </w:p>
    <w:p>
      <w:pPr>
        <w:pStyle w:val="Tretekstu"/>
        <w:spacing w:before="38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before="1" w:after="11"/>
        <w:ind w:left="708" w:hanging="576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  <w:t>dot.</w:t>
      </w:r>
      <w:r>
        <w:rPr>
          <w:rFonts w:cs="Arial" w:ascii="Arial" w:hAnsi="Arial"/>
          <w:b/>
          <w:i/>
          <w:spacing w:val="-4"/>
        </w:rPr>
        <w:t xml:space="preserve"> </w:t>
      </w:r>
      <w:r>
        <w:rPr>
          <w:rFonts w:cs="Arial" w:ascii="Arial" w:hAnsi="Arial"/>
          <w:b/>
          <w:i/>
        </w:rPr>
        <w:t>Umowy</w:t>
      </w:r>
      <w:r>
        <w:rPr>
          <w:rFonts w:cs="Arial" w:ascii="Arial" w:hAnsi="Arial"/>
          <w:b/>
          <w:i/>
          <w:spacing w:val="-3"/>
        </w:rPr>
        <w:t xml:space="preserve"> </w:t>
      </w:r>
      <w:r>
        <w:rPr>
          <w:rFonts w:cs="Arial" w:ascii="Arial" w:hAnsi="Arial"/>
          <w:b/>
          <w:i/>
        </w:rPr>
        <w:t>nr</w:t>
      </w:r>
      <w:r>
        <w:rPr>
          <w:rFonts w:cs="Arial" w:ascii="Arial" w:hAnsi="Arial"/>
          <w:b/>
          <w:i/>
          <w:spacing w:val="-3"/>
        </w:rPr>
        <w:t xml:space="preserve"> </w:t>
      </w:r>
      <w:r>
        <w:rPr>
          <w:rFonts w:cs="Arial" w:ascii="Arial" w:hAnsi="Arial"/>
          <w:b/>
          <w:i/>
          <w:spacing w:val="-2"/>
        </w:rPr>
        <w:t>…………..</w:t>
      </w:r>
    </w:p>
    <w:p>
      <w:pPr>
        <w:pStyle w:val="Tretekstu"/>
        <w:ind w:left="576" w:hanging="0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Tretekstu"/>
        <w:spacing w:before="109" w:after="0"/>
        <w:ind w:left="576" w:hanging="0"/>
        <w:rPr>
          <w:rFonts w:ascii="Arial" w:hAnsi="Arial" w:cs="Arial"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agwek4"/>
        <w:tabs>
          <w:tab w:val="clear" w:pos="708"/>
          <w:tab w:val="left" w:pos="6381" w:leader="none"/>
        </w:tabs>
        <w:ind w:left="708" w:hanging="576"/>
        <w:jc w:val="left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  <w:spacing w:val="-2"/>
        </w:rPr>
        <w:t>Zamawiający:</w:t>
      </w:r>
      <w:r>
        <w:rPr>
          <w:rFonts w:cs="Arial" w:ascii="Arial" w:hAnsi="Arial"/>
          <w:color w:val="auto"/>
        </w:rPr>
        <w:tab/>
      </w:r>
      <w:r>
        <w:rPr>
          <w:rFonts w:cs="Arial" w:ascii="Arial" w:hAnsi="Arial"/>
          <w:color w:val="auto"/>
          <w:spacing w:val="-2"/>
        </w:rPr>
        <w:t>Wykonawca:</w:t>
      </w:r>
    </w:p>
    <w:p>
      <w:pPr>
        <w:pStyle w:val="Tretekstu"/>
        <w:spacing w:before="200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Tretekstu"/>
        <w:tabs>
          <w:tab w:val="clear" w:pos="708"/>
          <w:tab w:val="left" w:pos="6098" w:leader="none"/>
        </w:tabs>
        <w:spacing w:before="1" w:after="0"/>
        <w:ind w:left="132" w:hanging="0"/>
        <w:rPr>
          <w:rFonts w:ascii="Arial" w:hAnsi="Arial" w:cs="Arial"/>
        </w:rPr>
      </w:pPr>
      <w:r>
        <w:rPr>
          <w:rFonts w:cs="Arial" w:ascii="Arial" w:hAnsi="Arial"/>
        </w:rPr>
        <w:t>Gminą Czemierniki</w:t>
        <w:tab/>
      </w:r>
      <w:r>
        <w:rPr>
          <w:rFonts w:cs="Arial" w:ascii="Arial" w:hAnsi="Arial"/>
          <w:spacing w:val="-2"/>
        </w:rPr>
        <w:t>………………………….…</w:t>
      </w:r>
    </w:p>
    <w:p>
      <w:pPr>
        <w:pStyle w:val="Tretekstu"/>
        <w:spacing w:before="194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491" w:leader="none"/>
        </w:tabs>
        <w:spacing w:lineRule="auto" w:line="240" w:before="0" w:after="0"/>
        <w:ind w:left="491" w:hanging="359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4"/>
        </w:rPr>
        <w:t>Protokół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  <w:spacing w:val="-4"/>
        </w:rPr>
        <w:t>sporządzono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pacing w:val="-4"/>
        </w:rPr>
        <w:t>w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pacing w:val="-4"/>
        </w:rPr>
        <w:t>dniu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pacing w:val="-4"/>
        </w:rPr>
        <w:t xml:space="preserve">………………… </w:t>
      </w:r>
      <w:r>
        <w:rPr>
          <w:rFonts w:cs="Arial" w:ascii="Arial" w:hAnsi="Arial"/>
          <w:spacing w:val="-10"/>
        </w:rPr>
        <w:t>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491" w:leader="none"/>
          <w:tab w:val="left" w:pos="1375" w:leader="none"/>
          <w:tab w:val="left" w:pos="2743" w:leader="none"/>
          <w:tab w:val="left" w:pos="4155" w:leader="none"/>
          <w:tab w:val="left" w:pos="4520" w:leader="none"/>
          <w:tab w:val="left" w:pos="5547" w:leader="none"/>
          <w:tab w:val="left" w:pos="6945" w:leader="none"/>
          <w:tab w:val="left" w:pos="8437" w:leader="none"/>
          <w:tab w:val="left" w:pos="8694" w:leader="none"/>
        </w:tabs>
        <w:spacing w:lineRule="auto" w:line="240" w:before="37" w:after="0"/>
        <w:ind w:left="493" w:hanging="359"/>
        <w:contextualSpacing w:val="false"/>
        <w:rPr>
          <w:rFonts w:ascii="Arial" w:hAnsi="Arial" w:cs="Arial"/>
        </w:rPr>
      </w:pPr>
      <w:r>
        <w:rPr>
          <w:rFonts w:cs="Arial" w:ascii="Arial" w:hAnsi="Arial"/>
          <w:spacing w:val="-2"/>
        </w:rPr>
        <w:t>Zakres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2"/>
        </w:rPr>
        <w:t>zamówienia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2"/>
        </w:rPr>
        <w:t>określonego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10"/>
        </w:rPr>
        <w:t>w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2"/>
        </w:rPr>
        <w:t>umowie: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2"/>
        </w:rPr>
        <w:t>Wykonawca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2"/>
        </w:rPr>
        <w:t>przeprowadził zajęcia ……………………………………….</w:t>
      </w:r>
      <w:r>
        <w:rPr>
          <w:rFonts w:cs="Arial" w:ascii="Arial" w:hAnsi="Arial"/>
          <w:spacing w:val="14"/>
        </w:rPr>
        <w:t xml:space="preserve"> w wymiarze ………….</w:t>
      </w:r>
      <w:r>
        <w:rPr>
          <w:rFonts w:cs="Arial" w:ascii="Arial" w:hAnsi="Arial"/>
          <w:spacing w:val="-10"/>
        </w:rPr>
        <w:t>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491" w:leader="none"/>
        </w:tabs>
        <w:spacing w:lineRule="auto" w:line="240" w:before="158" w:after="0"/>
        <w:ind w:left="491" w:hanging="359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Stawka za godzinę prowadzenia zajęć:</w:t>
      </w:r>
      <w:r>
        <w:rPr>
          <w:rFonts w:cs="Arial" w:ascii="Arial" w:hAnsi="Arial"/>
          <w:spacing w:val="-11"/>
        </w:rPr>
        <w:t xml:space="preserve"> </w:t>
      </w:r>
      <w:r>
        <w:rPr>
          <w:rFonts w:cs="Arial" w:ascii="Arial" w:hAnsi="Arial"/>
        </w:rPr>
        <w:t>…………………………………….………………..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  <w:spacing w:val="-10"/>
        </w:rPr>
        <w:t>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491" w:leader="none"/>
          <w:tab w:val="left" w:pos="493" w:leader="none"/>
        </w:tabs>
        <w:spacing w:lineRule="auto" w:line="276" w:before="157" w:after="0"/>
        <w:ind w:left="493" w:right="130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Zamawiający dokonuje odbioru usługi objętej umową bez uwag i stwierdza, że zamówienie zostało zrealizowane zgodnie z zakresem i warunkami określonymi w umowie (TAK/NIE)*.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Uwagi Zamawiającego**: …………………………………………………………. .</w:t>
      </w:r>
    </w:p>
    <w:p>
      <w:pPr>
        <w:pStyle w:val="ListParagraph"/>
        <w:widowControl w:val="false"/>
        <w:numPr>
          <w:ilvl w:val="0"/>
          <w:numId w:val="6"/>
        </w:numPr>
        <w:tabs>
          <w:tab w:val="clear" w:pos="708"/>
          <w:tab w:val="left" w:pos="491" w:leader="none"/>
          <w:tab w:val="left" w:pos="493" w:leader="none"/>
          <w:tab w:val="left" w:pos="4541" w:leader="dot"/>
        </w:tabs>
        <w:spacing w:lineRule="auto" w:line="276" w:before="121" w:after="0"/>
        <w:ind w:left="493" w:right="131" w:hanging="361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Zamawiający wyraża Wykonawcy zgodę do wystawienia faktury VAT/rachunku za wykonane zamówienie na kwotę</w:t>
        <w:tab/>
        <w:t>(zgodnie z przedstawionym wyliczeniem).</w:t>
      </w:r>
    </w:p>
    <w:p>
      <w:pPr>
        <w:pStyle w:val="Treteks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spacing w:before="67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4"/>
        <w:tabs>
          <w:tab w:val="clear" w:pos="708"/>
          <w:tab w:val="left" w:pos="6098" w:leader="none"/>
        </w:tabs>
        <w:ind w:left="1069" w:hanging="576"/>
        <w:jc w:val="left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  <w:spacing w:val="-2"/>
        </w:rPr>
        <w:t>Zamawiający</w:t>
      </w:r>
      <w:r>
        <w:rPr>
          <w:rFonts w:cs="Arial" w:ascii="Arial" w:hAnsi="Arial"/>
          <w:color w:val="auto"/>
        </w:rPr>
        <w:tab/>
      </w:r>
      <w:r>
        <w:rPr>
          <w:rFonts w:cs="Arial" w:ascii="Arial" w:hAnsi="Arial"/>
          <w:color w:val="auto"/>
          <w:spacing w:val="-2"/>
        </w:rPr>
        <w:t>Wykonawca</w:t>
      </w:r>
    </w:p>
    <w:p>
      <w:pPr>
        <w:pStyle w:val="Tretekstu"/>
        <w:ind w:left="576"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Tretekstu"/>
        <w:spacing w:before="117" w:after="0"/>
        <w:ind w:left="576" w:hanging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clear" w:pos="708"/>
          <w:tab w:val="left" w:pos="5245" w:leader="none"/>
        </w:tabs>
        <w:ind w:left="708" w:hanging="576"/>
        <w:rPr>
          <w:rFonts w:ascii="Arial" w:hAnsi="Arial" w:cs="Arial"/>
        </w:rPr>
      </w:pPr>
      <w:r>
        <w:rPr>
          <w:rFonts w:cs="Arial" w:ascii="Arial" w:hAnsi="Arial"/>
          <w:spacing w:val="-2"/>
        </w:rPr>
        <w:t>……………………………………………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2"/>
        </w:rPr>
        <w:t>……………………………………………</w:t>
      </w:r>
    </w:p>
    <w:p>
      <w:pPr>
        <w:pStyle w:val="Normal"/>
        <w:tabs>
          <w:tab w:val="clear" w:pos="708"/>
          <w:tab w:val="left" w:pos="5245" w:leader="none"/>
        </w:tabs>
        <w:spacing w:before="37" w:after="11"/>
        <w:ind w:left="708" w:hanging="576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  <w:t>(data</w:t>
      </w:r>
      <w:r>
        <w:rPr>
          <w:rFonts w:cs="Arial" w:ascii="Arial" w:hAnsi="Arial"/>
          <w:i/>
          <w:spacing w:val="-5"/>
          <w:sz w:val="20"/>
        </w:rPr>
        <w:t xml:space="preserve"> </w:t>
      </w:r>
      <w:r>
        <w:rPr>
          <w:rFonts w:cs="Arial" w:ascii="Arial" w:hAnsi="Arial"/>
          <w:i/>
          <w:sz w:val="20"/>
        </w:rPr>
        <w:t>i</w:t>
      </w:r>
      <w:r>
        <w:rPr>
          <w:rFonts w:cs="Arial" w:ascii="Arial" w:hAnsi="Arial"/>
          <w:i/>
          <w:spacing w:val="-8"/>
          <w:sz w:val="20"/>
        </w:rPr>
        <w:t xml:space="preserve"> </w:t>
      </w:r>
      <w:r>
        <w:rPr>
          <w:rFonts w:cs="Arial" w:ascii="Arial" w:hAnsi="Arial"/>
          <w:i/>
          <w:sz w:val="20"/>
        </w:rPr>
        <w:t>podpis</w:t>
      </w:r>
      <w:r>
        <w:rPr>
          <w:rFonts w:cs="Arial" w:ascii="Arial" w:hAnsi="Arial"/>
          <w:i/>
          <w:spacing w:val="-6"/>
          <w:sz w:val="20"/>
        </w:rPr>
        <w:t xml:space="preserve"> </w:t>
      </w:r>
      <w:r>
        <w:rPr>
          <w:rFonts w:cs="Arial" w:ascii="Arial" w:hAnsi="Arial"/>
          <w:i/>
          <w:sz w:val="20"/>
        </w:rPr>
        <w:t>osoby</w:t>
      </w:r>
      <w:r>
        <w:rPr>
          <w:rFonts w:cs="Arial" w:ascii="Arial" w:hAnsi="Arial"/>
          <w:i/>
          <w:spacing w:val="-6"/>
          <w:sz w:val="20"/>
        </w:rPr>
        <w:t xml:space="preserve"> </w:t>
      </w:r>
      <w:r>
        <w:rPr>
          <w:rFonts w:cs="Arial" w:ascii="Arial" w:hAnsi="Arial"/>
          <w:i/>
          <w:spacing w:val="-2"/>
          <w:sz w:val="20"/>
        </w:rPr>
        <w:t>upoważnionej)</w:t>
      </w:r>
      <w:r>
        <w:rPr>
          <w:rFonts w:cs="Arial" w:ascii="Arial" w:hAnsi="Arial"/>
          <w:i/>
          <w:sz w:val="20"/>
        </w:rPr>
        <w:tab/>
        <w:t>(data</w:t>
      </w:r>
      <w:r>
        <w:rPr>
          <w:rFonts w:cs="Arial" w:ascii="Arial" w:hAnsi="Arial"/>
          <w:i/>
          <w:spacing w:val="-5"/>
          <w:sz w:val="20"/>
        </w:rPr>
        <w:t xml:space="preserve"> </w:t>
      </w:r>
      <w:r>
        <w:rPr>
          <w:rFonts w:cs="Arial" w:ascii="Arial" w:hAnsi="Arial"/>
          <w:i/>
          <w:sz w:val="20"/>
        </w:rPr>
        <w:t>i</w:t>
      </w:r>
      <w:r>
        <w:rPr>
          <w:rFonts w:cs="Arial" w:ascii="Arial" w:hAnsi="Arial"/>
          <w:i/>
          <w:spacing w:val="-8"/>
          <w:sz w:val="20"/>
        </w:rPr>
        <w:t xml:space="preserve"> </w:t>
      </w:r>
      <w:r>
        <w:rPr>
          <w:rFonts w:cs="Arial" w:ascii="Arial" w:hAnsi="Arial"/>
          <w:i/>
          <w:sz w:val="20"/>
        </w:rPr>
        <w:t>podpis</w:t>
      </w:r>
      <w:r>
        <w:rPr>
          <w:rFonts w:cs="Arial" w:ascii="Arial" w:hAnsi="Arial"/>
          <w:i/>
          <w:spacing w:val="-6"/>
          <w:sz w:val="20"/>
        </w:rPr>
        <w:t xml:space="preserve"> </w:t>
      </w:r>
      <w:r>
        <w:rPr>
          <w:rFonts w:cs="Arial" w:ascii="Arial" w:hAnsi="Arial"/>
          <w:i/>
          <w:sz w:val="20"/>
        </w:rPr>
        <w:t>osoby</w:t>
      </w:r>
      <w:r>
        <w:rPr>
          <w:rFonts w:cs="Arial" w:ascii="Arial" w:hAnsi="Arial"/>
          <w:i/>
          <w:spacing w:val="-6"/>
          <w:sz w:val="20"/>
        </w:rPr>
        <w:t xml:space="preserve"> </w:t>
      </w:r>
      <w:r>
        <w:rPr>
          <w:rFonts w:cs="Arial" w:ascii="Arial" w:hAnsi="Arial"/>
          <w:i/>
          <w:spacing w:val="-2"/>
          <w:sz w:val="20"/>
        </w:rPr>
        <w:t>upoważnionej)</w:t>
      </w:r>
    </w:p>
    <w:p>
      <w:pPr>
        <w:pStyle w:val="Tretekstu"/>
        <w:ind w:left="576" w:hanging="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</w:r>
    </w:p>
    <w:p>
      <w:pPr>
        <w:pStyle w:val="Tretekstu"/>
        <w:ind w:left="576" w:hanging="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</w:r>
    </w:p>
    <w:p>
      <w:pPr>
        <w:pStyle w:val="Tretekstu"/>
        <w:spacing w:before="48" w:after="0"/>
        <w:ind w:left="576" w:hanging="0"/>
        <w:rPr>
          <w:rFonts w:ascii="Arial" w:hAnsi="Arial" w:cs="Arial"/>
          <w:i/>
          <w:i/>
          <w:sz w:val="20"/>
        </w:rPr>
      </w:pPr>
      <w:r>
        <w:rPr>
          <w:rFonts w:cs="Arial" w:ascii="Arial" w:hAnsi="Arial"/>
          <w:i/>
          <w:sz w:val="20"/>
        </w:rPr>
      </w:r>
    </w:p>
    <w:p>
      <w:pPr>
        <w:pStyle w:val="Tretekstu"/>
        <w:spacing w:before="1" w:after="0"/>
        <w:ind w:left="708" w:hanging="0"/>
        <w:rPr>
          <w:rFonts w:ascii="Arial" w:hAnsi="Arial" w:cs="Arial"/>
        </w:rPr>
      </w:pPr>
      <w:r>
        <w:rPr>
          <w:rFonts w:cs="Arial" w:ascii="Arial" w:hAnsi="Arial"/>
        </w:rPr>
        <w:t>…</w:t>
      </w:r>
      <w:r>
        <w:rPr>
          <w:rFonts w:cs="Arial" w:ascii="Arial" w:hAnsi="Arial"/>
        </w:rPr>
        <w:t>,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</w:rPr>
        <w:t>dnia</w:t>
      </w:r>
      <w:r>
        <w:rPr>
          <w:rFonts w:cs="Arial" w:ascii="Arial" w:hAnsi="Arial"/>
          <w:spacing w:val="-6"/>
        </w:rPr>
        <w:t xml:space="preserve"> </w:t>
      </w:r>
      <w:r>
        <w:rPr>
          <w:rFonts w:cs="Arial" w:ascii="Arial" w:hAnsi="Arial"/>
          <w:spacing w:val="-2"/>
        </w:rPr>
        <w:t>…………………..</w:t>
      </w:r>
    </w:p>
    <w:p>
      <w:pPr>
        <w:pStyle w:val="Tretekstu"/>
        <w:spacing w:before="196" w:after="0"/>
        <w:ind w:left="576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708" w:hanging="576"/>
        <w:rPr>
          <w:rFonts w:ascii="Arial" w:hAnsi="Arial" w:cs="Arial"/>
          <w:sz w:val="18"/>
        </w:rPr>
      </w:pPr>
      <w:r>
        <w:rPr>
          <w:rFonts w:cs="Arial" w:ascii="Arial" w:hAnsi="Arial"/>
          <w:sz w:val="18"/>
        </w:rPr>
        <w:t>*</w:t>
      </w:r>
      <w:r>
        <w:rPr>
          <w:rFonts w:cs="Arial" w:ascii="Arial" w:hAnsi="Arial"/>
          <w:spacing w:val="-2"/>
          <w:sz w:val="18"/>
        </w:rPr>
        <w:t xml:space="preserve"> </w:t>
      </w:r>
      <w:r>
        <w:rPr>
          <w:rFonts w:cs="Arial" w:ascii="Arial" w:hAnsi="Arial"/>
          <w:sz w:val="18"/>
        </w:rPr>
        <w:t>niepotrzebne</w:t>
      </w:r>
      <w:r>
        <w:rPr>
          <w:rFonts w:cs="Arial" w:ascii="Arial" w:hAnsi="Arial"/>
          <w:spacing w:val="-3"/>
          <w:sz w:val="18"/>
        </w:rPr>
        <w:t xml:space="preserve"> </w:t>
      </w:r>
      <w:r>
        <w:rPr>
          <w:rFonts w:cs="Arial" w:ascii="Arial" w:hAnsi="Arial"/>
          <w:spacing w:val="-2"/>
          <w:sz w:val="18"/>
        </w:rPr>
        <w:t>skreślić.</w:t>
      </w:r>
    </w:p>
    <w:p>
      <w:pPr>
        <w:sectPr>
          <w:headerReference w:type="default" r:id="rId4"/>
          <w:headerReference w:type="first" r:id="rId5"/>
          <w:footerReference w:type="default" r:id="rId6"/>
          <w:footerReference w:type="first" r:id="rId7"/>
          <w:type w:val="nextPage"/>
          <w:pgSz w:w="11906" w:h="16838"/>
          <w:pgMar w:left="1000" w:right="720" w:gutter="0" w:header="882" w:top="1640" w:footer="1008" w:bottom="120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31" w:after="11"/>
        <w:ind w:left="708" w:hanging="576"/>
        <w:rPr>
          <w:rFonts w:ascii="Arial" w:hAnsi="Arial" w:cs="Arial"/>
          <w:sz w:val="18"/>
        </w:rPr>
      </w:pPr>
      <w:r>
        <w:rPr>
          <w:rFonts w:cs="Arial" w:ascii="Arial" w:hAnsi="Arial"/>
          <w:spacing w:val="-4"/>
          <w:sz w:val="18"/>
        </w:rPr>
        <w:t>**</w:t>
      </w:r>
      <w:r>
        <w:rPr>
          <w:rFonts w:cs="Arial" w:ascii="Arial" w:hAnsi="Arial"/>
          <w:spacing w:val="-6"/>
          <w:sz w:val="18"/>
        </w:rPr>
        <w:t xml:space="preserve"> </w:t>
      </w:r>
      <w:r>
        <w:rPr>
          <w:rFonts w:cs="Arial" w:ascii="Arial" w:hAnsi="Arial"/>
          <w:spacing w:val="-4"/>
          <w:sz w:val="18"/>
        </w:rPr>
        <w:t>- wypełnić</w:t>
      </w:r>
      <w:r>
        <w:rPr>
          <w:rFonts w:cs="Arial" w:ascii="Arial" w:hAnsi="Arial"/>
          <w:spacing w:val="-3"/>
          <w:sz w:val="18"/>
        </w:rPr>
        <w:t xml:space="preserve"> </w:t>
      </w:r>
      <w:r>
        <w:rPr>
          <w:rFonts w:cs="Arial" w:ascii="Arial" w:hAnsi="Arial"/>
          <w:spacing w:val="-4"/>
          <w:sz w:val="18"/>
        </w:rPr>
        <w:t>wyłącznie przy</w:t>
      </w:r>
      <w:r>
        <w:rPr>
          <w:rFonts w:cs="Arial" w:ascii="Arial" w:hAnsi="Arial"/>
          <w:spacing w:val="-7"/>
          <w:sz w:val="18"/>
        </w:rPr>
        <w:t xml:space="preserve"> </w:t>
      </w:r>
      <w:r>
        <w:rPr>
          <w:rFonts w:cs="Arial" w:ascii="Arial" w:hAnsi="Arial"/>
          <w:spacing w:val="-4"/>
          <w:sz w:val="18"/>
        </w:rPr>
        <w:t>zaznaczeniu</w:t>
      </w:r>
      <w:r>
        <w:rPr>
          <w:rFonts w:cs="Arial" w:ascii="Arial" w:hAnsi="Arial"/>
          <w:spacing w:val="-6"/>
          <w:sz w:val="18"/>
        </w:rPr>
        <w:t xml:space="preserve"> </w:t>
      </w:r>
      <w:r>
        <w:rPr>
          <w:rFonts w:cs="Arial" w:ascii="Arial" w:hAnsi="Arial"/>
          <w:spacing w:val="-4"/>
          <w:sz w:val="18"/>
        </w:rPr>
        <w:t>opcji „NIE”.</w:t>
      </w:r>
    </w:p>
    <w:p>
      <w:pPr>
        <w:pStyle w:val="Tretekstu"/>
        <w:rPr>
          <w:sz w:val="20"/>
        </w:rPr>
      </w:pPr>
      <w:r>
        <w:rPr>
          <w:sz w:val="20"/>
        </w:rPr>
      </w:r>
    </w:p>
    <w:p>
      <w:pPr>
        <w:pStyle w:val="Tretekstu"/>
        <w:spacing w:before="114" w:after="0"/>
        <w:jc w:val="right"/>
        <w:rPr>
          <w:rFonts w:ascii="Arial" w:hAnsi="Arial" w:cs="Arial"/>
          <w:spacing w:val="-2"/>
          <w:sz w:val="20"/>
        </w:rPr>
      </w:pPr>
      <w:r>
        <w:rPr>
          <w:rFonts w:cs="Arial" w:ascii="Arial" w:hAnsi="Arial"/>
          <w:spacing w:val="-2"/>
          <w:sz w:val="20"/>
        </w:rPr>
        <w:t>Załącznik</w:t>
      </w:r>
      <w:r>
        <w:rPr>
          <w:rFonts w:cs="Arial" w:ascii="Arial" w:hAnsi="Arial"/>
          <w:spacing w:val="-4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nr</w:t>
      </w:r>
      <w:r>
        <w:rPr>
          <w:rFonts w:cs="Arial" w:ascii="Arial" w:hAnsi="Arial"/>
          <w:spacing w:val="-7"/>
          <w:sz w:val="20"/>
        </w:rPr>
        <w:t xml:space="preserve"> 3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–</w:t>
      </w:r>
      <w:r>
        <w:rPr>
          <w:rFonts w:cs="Arial" w:ascii="Arial" w:hAnsi="Arial"/>
          <w:spacing w:val="-6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Umowa</w:t>
      </w:r>
      <w:r>
        <w:rPr>
          <w:rFonts w:cs="Arial" w:ascii="Arial" w:hAnsi="Arial"/>
          <w:spacing w:val="-7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powierzenia</w:t>
      </w:r>
      <w:r>
        <w:rPr>
          <w:rFonts w:cs="Arial" w:ascii="Arial" w:hAnsi="Arial"/>
          <w:spacing w:val="-5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przetwarzania</w:t>
      </w:r>
      <w:r>
        <w:rPr>
          <w:rFonts w:cs="Arial" w:ascii="Arial" w:hAnsi="Arial"/>
          <w:spacing w:val="-7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danych</w:t>
      </w:r>
      <w:r>
        <w:rPr>
          <w:rFonts w:cs="Arial" w:ascii="Arial" w:hAnsi="Arial"/>
          <w:spacing w:val="-5"/>
          <w:sz w:val="20"/>
        </w:rPr>
        <w:t xml:space="preserve"> </w:t>
      </w:r>
      <w:r>
        <w:rPr>
          <w:rFonts w:cs="Arial" w:ascii="Arial" w:hAnsi="Arial"/>
          <w:spacing w:val="-2"/>
          <w:sz w:val="20"/>
        </w:rPr>
        <w:t>osobowych</w:t>
      </w:r>
    </w:p>
    <w:p>
      <w:pPr>
        <w:pStyle w:val="Tretekstu"/>
        <w:spacing w:before="114" w:after="0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agwek3"/>
        <w:ind w:left="0" w:right="284" w:hanging="576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>UMOWA</w:t>
      </w:r>
      <w:r>
        <w:rPr>
          <w:b/>
          <w:bCs/>
          <w:color w:val="auto"/>
          <w:spacing w:val="-16"/>
        </w:rPr>
        <w:t xml:space="preserve"> </w:t>
      </w:r>
      <w:r>
        <w:rPr>
          <w:b/>
          <w:bCs/>
          <w:color w:val="auto"/>
        </w:rPr>
        <w:t>POWIERZENIA</w:t>
      </w:r>
      <w:r>
        <w:rPr>
          <w:b/>
          <w:bCs/>
          <w:color w:val="auto"/>
          <w:spacing w:val="-9"/>
        </w:rPr>
        <w:t xml:space="preserve"> </w:t>
      </w:r>
      <w:r>
        <w:rPr>
          <w:b/>
          <w:bCs/>
          <w:color w:val="auto"/>
        </w:rPr>
        <w:t>PRZETWARZANIA</w:t>
      </w:r>
      <w:r>
        <w:rPr>
          <w:b/>
          <w:bCs/>
          <w:color w:val="auto"/>
          <w:spacing w:val="-11"/>
        </w:rPr>
        <w:t xml:space="preserve"> </w:t>
      </w:r>
      <w:r>
        <w:rPr>
          <w:b/>
          <w:bCs/>
          <w:color w:val="auto"/>
        </w:rPr>
        <w:t>DANYCH</w:t>
      </w:r>
      <w:r>
        <w:rPr>
          <w:b/>
          <w:bCs/>
          <w:color w:val="auto"/>
          <w:spacing w:val="-6"/>
        </w:rPr>
        <w:t xml:space="preserve"> </w:t>
      </w:r>
      <w:r>
        <w:rPr>
          <w:b/>
          <w:bCs/>
          <w:color w:val="auto"/>
          <w:spacing w:val="-2"/>
        </w:rPr>
        <w:t>OSOBOWYCH</w:t>
      </w:r>
    </w:p>
    <w:p>
      <w:pPr>
        <w:pStyle w:val="Tretekstu"/>
        <w:spacing w:before="3" w:after="0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Tretekstu"/>
        <w:tabs>
          <w:tab w:val="clear" w:pos="708"/>
          <w:tab w:val="left" w:pos="5332" w:leader="dot"/>
        </w:tabs>
        <w:ind w:left="416" w:hanging="0"/>
        <w:rPr>
          <w:rFonts w:ascii="Arial" w:hAnsi="Arial" w:cs="Arial"/>
        </w:rPr>
      </w:pPr>
      <w:r>
        <w:rPr>
          <w:rFonts w:cs="Arial" w:ascii="Arial" w:hAnsi="Arial"/>
        </w:rPr>
        <w:t>Zawarta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9"/>
        </w:rPr>
        <w:t xml:space="preserve"> </w:t>
      </w:r>
      <w:r>
        <w:rPr>
          <w:rFonts w:cs="Arial" w:ascii="Arial" w:hAnsi="Arial"/>
        </w:rPr>
        <w:t>…,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  <w:spacing w:val="-4"/>
        </w:rPr>
        <w:t>dniu</w:t>
      </w:r>
      <w:r>
        <w:rPr>
          <w:rFonts w:cs="Arial" w:ascii="Arial" w:hAnsi="Arial"/>
        </w:rPr>
        <w:tab/>
        <w:t>r.</w:t>
      </w:r>
      <w:r>
        <w:rPr>
          <w:rFonts w:cs="Arial" w:ascii="Arial" w:hAnsi="Arial"/>
          <w:spacing w:val="-2"/>
        </w:rPr>
        <w:t xml:space="preserve"> pomiędzy:</w:t>
      </w:r>
    </w:p>
    <w:p>
      <w:pPr>
        <w:pStyle w:val="Normal"/>
        <w:spacing w:lineRule="auto" w:line="264" w:before="114" w:after="11"/>
        <w:ind w:left="416" w:right="247" w:hanging="0"/>
        <w:rPr>
          <w:rFonts w:ascii="Arial" w:hAnsi="Arial" w:cs="Arial"/>
          <w:bCs/>
          <w:color w:val="auto"/>
        </w:rPr>
      </w:pPr>
      <w:r>
        <w:rPr>
          <w:rFonts w:cs="Arial" w:ascii="Arial" w:hAnsi="Arial"/>
          <w:b/>
          <w:color w:val="auto"/>
        </w:rPr>
        <w:t>Gminą Czemierniki</w:t>
      </w:r>
      <w:r>
        <w:rPr>
          <w:rFonts w:cs="Arial" w:ascii="Arial" w:hAnsi="Arial"/>
          <w:bCs/>
          <w:color w:val="auto"/>
        </w:rPr>
        <w:t xml:space="preserve"> z siedzibą przy ul. Zamkowej 9 , 21-306 Czemierniki, posiadającą NIP 5381850582, reprezentowaną przez:</w:t>
      </w:r>
    </w:p>
    <w:p>
      <w:pPr>
        <w:pStyle w:val="Normal"/>
        <w:spacing w:lineRule="auto" w:line="264" w:before="114" w:after="11"/>
        <w:ind w:left="416" w:right="247" w:hanging="0"/>
        <w:rPr>
          <w:rFonts w:ascii="Arial" w:hAnsi="Arial" w:cs="Arial"/>
          <w:color w:val="auto"/>
        </w:rPr>
      </w:pPr>
      <w:r>
        <w:rPr>
          <w:rFonts w:cs="Arial" w:ascii="Arial" w:hAnsi="Arial"/>
          <w:bCs/>
          <w:color w:val="auto"/>
        </w:rPr>
        <w:t>Burmistrza Miasta Czemierniki</w:t>
      </w:r>
      <w:r>
        <w:rPr>
          <w:rFonts w:cs="Arial" w:ascii="Arial" w:hAnsi="Arial"/>
          <w:bCs/>
          <w:color w:val="auto"/>
        </w:rPr>
        <w:t xml:space="preserve"> Arkadiusza Filipka</w:t>
      </w:r>
      <w:r>
        <w:rPr>
          <w:rFonts w:cs="Arial" w:ascii="Arial" w:hAnsi="Arial"/>
          <w:color w:val="auto"/>
        </w:rPr>
        <w:t xml:space="preserve">, zwaną dalej </w:t>
      </w:r>
      <w:r>
        <w:rPr>
          <w:rFonts w:cs="Arial" w:ascii="Arial" w:hAnsi="Arial"/>
          <w:b/>
          <w:color w:val="auto"/>
        </w:rPr>
        <w:t>„Powierzającym”</w:t>
      </w:r>
      <w:r>
        <w:rPr>
          <w:rFonts w:cs="Arial" w:ascii="Arial" w:hAnsi="Arial"/>
          <w:color w:val="auto"/>
        </w:rPr>
        <w:t>,</w:t>
      </w:r>
    </w:p>
    <w:p>
      <w:pPr>
        <w:pStyle w:val="Tretekstu"/>
        <w:spacing w:lineRule="auto" w:line="350" w:before="2" w:after="0"/>
        <w:ind w:left="416" w:right="7536" w:hanging="0"/>
        <w:rPr>
          <w:rFonts w:ascii="Arial" w:hAnsi="Arial" w:cs="Arial"/>
        </w:rPr>
      </w:pPr>
      <w:r>
        <w:rPr>
          <w:rFonts w:cs="Arial" w:ascii="Arial" w:hAnsi="Arial"/>
          <w:spacing w:val="-10"/>
        </w:rPr>
        <w:t>a</w:t>
      </w:r>
    </w:p>
    <w:p>
      <w:pPr>
        <w:pStyle w:val="Tretekstu"/>
        <w:spacing w:before="1" w:after="0"/>
        <w:ind w:left="416" w:hanging="0"/>
        <w:rPr>
          <w:rFonts w:ascii="Arial" w:hAnsi="Arial" w:cs="Arial"/>
        </w:rPr>
      </w:pPr>
      <w:r>
        <w:rPr>
          <w:rFonts w:cs="Arial" w:ascii="Arial" w:hAnsi="Arial"/>
          <w:spacing w:val="-2"/>
        </w:rPr>
        <w:t>…………………………………………………………</w:t>
      </w:r>
      <w:r>
        <w:rPr>
          <w:rFonts w:cs="Arial" w:ascii="Arial" w:hAnsi="Arial"/>
          <w:spacing w:val="11"/>
        </w:rPr>
        <w:t xml:space="preserve"> </w:t>
      </w:r>
      <w:r>
        <w:rPr>
          <w:rFonts w:cs="Arial" w:ascii="Arial" w:hAnsi="Arial"/>
          <w:spacing w:val="-2"/>
        </w:rPr>
        <w:t>z</w:t>
      </w:r>
      <w:r>
        <w:rPr>
          <w:rFonts w:cs="Arial" w:ascii="Arial" w:hAnsi="Arial"/>
          <w:spacing w:val="12"/>
        </w:rPr>
        <w:t xml:space="preserve"> </w:t>
      </w:r>
      <w:r>
        <w:rPr>
          <w:rFonts w:cs="Arial" w:ascii="Arial" w:hAnsi="Arial"/>
          <w:spacing w:val="-2"/>
        </w:rPr>
        <w:t>siedzibą</w:t>
      </w:r>
      <w:r>
        <w:rPr>
          <w:rFonts w:cs="Arial" w:ascii="Arial" w:hAnsi="Arial"/>
          <w:spacing w:val="15"/>
        </w:rPr>
        <w:t xml:space="preserve"> </w:t>
      </w:r>
      <w:r>
        <w:rPr>
          <w:rFonts w:cs="Arial" w:ascii="Arial" w:hAnsi="Arial"/>
          <w:spacing w:val="-2"/>
        </w:rPr>
        <w:t>w</w:t>
      </w:r>
      <w:r>
        <w:rPr>
          <w:rFonts w:cs="Arial" w:ascii="Arial" w:hAnsi="Arial"/>
          <w:spacing w:val="-7"/>
        </w:rPr>
        <w:t xml:space="preserve"> </w:t>
      </w:r>
      <w:r>
        <w:rPr>
          <w:rFonts w:cs="Arial" w:ascii="Arial" w:hAnsi="Arial"/>
          <w:spacing w:val="-2"/>
        </w:rPr>
        <w:t>…………………………..,</w:t>
      </w:r>
      <w:r>
        <w:rPr>
          <w:rFonts w:cs="Arial" w:ascii="Arial" w:hAnsi="Arial"/>
          <w:spacing w:val="14"/>
        </w:rPr>
        <w:t xml:space="preserve"> </w:t>
      </w:r>
      <w:r>
        <w:rPr>
          <w:rFonts w:cs="Arial" w:ascii="Arial" w:hAnsi="Arial"/>
          <w:spacing w:val="-5"/>
        </w:rPr>
        <w:t>NIP</w:t>
      </w:r>
    </w:p>
    <w:p>
      <w:pPr>
        <w:pStyle w:val="Tretekstu"/>
        <w:tabs>
          <w:tab w:val="clear" w:pos="708"/>
          <w:tab w:val="left" w:pos="1961" w:leader="none"/>
          <w:tab w:val="left" w:pos="3182" w:leader="none"/>
          <w:tab w:val="left" w:pos="5862" w:leader="none"/>
          <w:tab w:val="left" w:pos="7268" w:leader="none"/>
          <w:tab w:val="left" w:pos="8153" w:leader="none"/>
        </w:tabs>
        <w:spacing w:before="1" w:after="0"/>
        <w:ind w:left="416" w:right="699" w:hanging="0"/>
        <w:rPr>
          <w:rFonts w:ascii="Arial" w:hAnsi="Arial" w:cs="Arial"/>
        </w:rPr>
      </w:pPr>
      <w:r>
        <w:rPr>
          <w:rFonts w:cs="Arial" w:ascii="Arial" w:hAnsi="Arial"/>
          <w:spacing w:val="-2"/>
        </w:rPr>
        <w:t>…………</w:t>
      </w:r>
      <w:r>
        <w:rPr>
          <w:rFonts w:cs="Arial" w:ascii="Arial" w:hAnsi="Arial"/>
          <w:spacing w:val="-2"/>
        </w:rPr>
        <w:t>...,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4"/>
        </w:rPr>
        <w:t>REGON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2"/>
        </w:rPr>
        <w:t>………………………….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2"/>
        </w:rPr>
        <w:t>zwaną/ym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2"/>
        </w:rPr>
        <w:t>dalej</w:t>
      </w:r>
      <w:r>
        <w:rPr>
          <w:rFonts w:cs="Arial" w:ascii="Arial" w:hAnsi="Arial"/>
        </w:rPr>
        <w:tab/>
      </w:r>
      <w:r>
        <w:rPr>
          <w:rFonts w:cs="Arial" w:ascii="Arial" w:hAnsi="Arial"/>
          <w:spacing w:val="-10"/>
        </w:rPr>
        <w:t xml:space="preserve">„Wykonawcą” </w:t>
      </w:r>
      <w:r>
        <w:rPr>
          <w:rFonts w:cs="Arial" w:ascii="Arial" w:hAnsi="Arial"/>
        </w:rPr>
        <w:t>reprezentowanym przez Pana/Panią …………………………</w:t>
      </w:r>
    </w:p>
    <w:p>
      <w:pPr>
        <w:pStyle w:val="Tretekstu"/>
        <w:spacing w:before="11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ind w:left="416" w:right="697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W związku z zawarciem w dniu ………………….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r. pomiędzy powyżej wymienionymi Stronami umowy nr</w:t>
      </w:r>
      <w:r>
        <w:rPr>
          <w:rFonts w:cs="Arial" w:ascii="Arial" w:hAnsi="Arial"/>
          <w:spacing w:val="-12"/>
        </w:rPr>
        <w:t xml:space="preserve"> </w:t>
      </w:r>
      <w:r>
        <w:rPr>
          <w:rFonts w:cs="Arial" w:ascii="Arial" w:hAnsi="Arial"/>
        </w:rPr>
        <w:t xml:space="preserve">……………….., zwanej dalej „Umową”, Strony zawierają dodatkowo </w:t>
      </w:r>
      <w:r>
        <w:rPr>
          <w:rFonts w:cs="Arial" w:ascii="Arial" w:hAnsi="Arial"/>
          <w:spacing w:val="-2"/>
        </w:rPr>
        <w:t>umowę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powierzenia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przetwarzania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danych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osobowych,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zwaną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dalej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„Umową</w:t>
      </w:r>
      <w:r>
        <w:rPr>
          <w:rFonts w:cs="Arial" w:ascii="Arial" w:hAnsi="Arial"/>
          <w:spacing w:val="-4"/>
        </w:rPr>
        <w:t xml:space="preserve"> </w:t>
      </w:r>
      <w:r>
        <w:rPr>
          <w:rFonts w:cs="Arial" w:ascii="Arial" w:hAnsi="Arial"/>
          <w:spacing w:val="-2"/>
        </w:rPr>
        <w:t>powierzenia”.</w:t>
      </w:r>
    </w:p>
    <w:p>
      <w:pPr>
        <w:pStyle w:val="Tretekstu"/>
        <w:spacing w:before="119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agwek4"/>
        <w:spacing w:lineRule="exact" w:line="252"/>
        <w:ind w:left="576" w:right="638" w:hanging="576"/>
        <w:jc w:val="center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 xml:space="preserve">§ </w:t>
      </w:r>
      <w:r>
        <w:rPr>
          <w:rFonts w:cs="Arial" w:ascii="Arial" w:hAnsi="Arial"/>
          <w:b/>
          <w:bCs/>
          <w:color w:val="auto"/>
          <w:spacing w:val="-10"/>
        </w:rPr>
        <w:t>1</w:t>
      </w:r>
    </w:p>
    <w:p>
      <w:pPr>
        <w:pStyle w:val="Normal"/>
        <w:spacing w:lineRule="exact" w:line="252"/>
        <w:ind w:left="360" w:right="281" w:hanging="576"/>
        <w:jc w:val="center"/>
        <w:rPr>
          <w:rFonts w:ascii="Arial" w:hAnsi="Arial" w:cs="Arial"/>
          <w:b/>
          <w:color w:val="auto"/>
        </w:rPr>
      </w:pPr>
      <w:r>
        <w:rPr>
          <w:rFonts w:cs="Arial" w:ascii="Arial" w:hAnsi="Arial"/>
          <w:b/>
          <w:color w:val="auto"/>
        </w:rPr>
        <w:t>Przedmiot</w:t>
      </w:r>
      <w:r>
        <w:rPr>
          <w:rFonts w:cs="Arial" w:ascii="Arial" w:hAnsi="Arial"/>
          <w:b/>
          <w:color w:val="auto"/>
          <w:spacing w:val="-3"/>
        </w:rPr>
        <w:t xml:space="preserve"> </w:t>
      </w:r>
      <w:r>
        <w:rPr>
          <w:rFonts w:cs="Arial" w:ascii="Arial" w:hAnsi="Arial"/>
          <w:b/>
          <w:color w:val="auto"/>
          <w:spacing w:val="-4"/>
        </w:rPr>
        <w:t>umowy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774" w:leader="none"/>
          <w:tab w:val="left" w:pos="776" w:leader="none"/>
        </w:tabs>
        <w:spacing w:lineRule="auto" w:line="240" w:before="124" w:after="0"/>
        <w:ind w:left="776" w:right="696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Powierzający,</w:t>
      </w:r>
      <w:r>
        <w:rPr>
          <w:rFonts w:cs="Arial" w:ascii="Arial" w:hAnsi="Arial"/>
          <w:color w:val="auto"/>
          <w:spacing w:val="23"/>
        </w:rPr>
        <w:t xml:space="preserve"> </w:t>
      </w:r>
      <w:r>
        <w:rPr>
          <w:rFonts w:cs="Arial" w:ascii="Arial" w:hAnsi="Arial"/>
          <w:color w:val="auto"/>
        </w:rPr>
        <w:t>stosownie</w:t>
      </w:r>
      <w:r>
        <w:rPr>
          <w:rFonts w:cs="Arial" w:ascii="Arial" w:hAnsi="Arial"/>
          <w:color w:val="auto"/>
          <w:spacing w:val="24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23"/>
        </w:rPr>
        <w:t xml:space="preserve"> </w:t>
      </w:r>
      <w:r>
        <w:rPr>
          <w:rFonts w:cs="Arial" w:ascii="Arial" w:hAnsi="Arial"/>
          <w:color w:val="auto"/>
        </w:rPr>
        <w:t>art.</w:t>
      </w:r>
      <w:r>
        <w:rPr>
          <w:rFonts w:cs="Arial" w:ascii="Arial" w:hAnsi="Arial"/>
          <w:color w:val="auto"/>
          <w:spacing w:val="23"/>
        </w:rPr>
        <w:t xml:space="preserve"> </w:t>
      </w:r>
      <w:r>
        <w:rPr>
          <w:rFonts w:cs="Arial" w:ascii="Arial" w:hAnsi="Arial"/>
          <w:color w:val="auto"/>
        </w:rPr>
        <w:t>28</w:t>
      </w:r>
      <w:r>
        <w:rPr>
          <w:rFonts w:cs="Arial" w:ascii="Arial" w:hAnsi="Arial"/>
          <w:color w:val="auto"/>
          <w:spacing w:val="20"/>
        </w:rPr>
        <w:t xml:space="preserve"> </w:t>
      </w:r>
      <w:r>
        <w:rPr>
          <w:rFonts w:cs="Arial" w:ascii="Arial" w:hAnsi="Arial"/>
          <w:color w:val="auto"/>
        </w:rPr>
        <w:t>ust.</w:t>
      </w:r>
      <w:r>
        <w:rPr>
          <w:rFonts w:cs="Arial" w:ascii="Arial" w:hAnsi="Arial"/>
          <w:color w:val="auto"/>
          <w:spacing w:val="23"/>
        </w:rPr>
        <w:t xml:space="preserve"> </w:t>
      </w:r>
      <w:r>
        <w:rPr>
          <w:rFonts w:cs="Arial" w:ascii="Arial" w:hAnsi="Arial"/>
          <w:color w:val="auto"/>
        </w:rPr>
        <w:t>3</w:t>
      </w:r>
      <w:r>
        <w:rPr>
          <w:rFonts w:cs="Arial" w:ascii="Arial" w:hAnsi="Arial"/>
          <w:color w:val="auto"/>
          <w:spacing w:val="21"/>
        </w:rPr>
        <w:t xml:space="preserve"> </w:t>
      </w:r>
      <w:r>
        <w:rPr>
          <w:rFonts w:cs="Arial" w:ascii="Arial" w:hAnsi="Arial"/>
          <w:color w:val="auto"/>
        </w:rPr>
        <w:t>Rozporządzenia</w:t>
      </w:r>
      <w:r>
        <w:rPr>
          <w:rFonts w:cs="Arial" w:ascii="Arial" w:hAnsi="Arial"/>
          <w:color w:val="auto"/>
          <w:spacing w:val="23"/>
        </w:rPr>
        <w:t xml:space="preserve"> </w:t>
      </w:r>
      <w:r>
        <w:rPr>
          <w:rFonts w:cs="Arial" w:ascii="Arial" w:hAnsi="Arial"/>
          <w:color w:val="auto"/>
        </w:rPr>
        <w:t>Parlamentu</w:t>
      </w:r>
      <w:r>
        <w:rPr>
          <w:rFonts w:cs="Arial" w:ascii="Arial" w:hAnsi="Arial"/>
          <w:color w:val="auto"/>
          <w:spacing w:val="21"/>
        </w:rPr>
        <w:t xml:space="preserve"> </w:t>
      </w:r>
      <w:r>
        <w:rPr>
          <w:rFonts w:cs="Arial" w:ascii="Arial" w:hAnsi="Arial"/>
          <w:color w:val="auto"/>
        </w:rPr>
        <w:t>Europejskiego i</w:t>
      </w:r>
      <w:r>
        <w:rPr>
          <w:rFonts w:cs="Arial" w:ascii="Arial" w:hAnsi="Arial"/>
          <w:color w:val="auto"/>
          <w:spacing w:val="-1"/>
        </w:rPr>
        <w:t xml:space="preserve"> </w:t>
      </w:r>
      <w:r>
        <w:rPr>
          <w:rFonts w:cs="Arial" w:ascii="Arial" w:hAnsi="Arial"/>
          <w:color w:val="auto"/>
        </w:rPr>
        <w:t>Rady</w:t>
      </w:r>
      <w:r>
        <w:rPr>
          <w:rFonts w:cs="Arial" w:ascii="Arial" w:hAnsi="Arial"/>
          <w:color w:val="auto"/>
          <w:spacing w:val="38"/>
        </w:rPr>
        <w:t xml:space="preserve"> </w:t>
      </w:r>
      <w:r>
        <w:rPr>
          <w:rFonts w:cs="Arial" w:ascii="Arial" w:hAnsi="Arial"/>
          <w:color w:val="auto"/>
        </w:rPr>
        <w:t>(UE)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2016/679</w:t>
      </w:r>
      <w:r>
        <w:rPr>
          <w:rFonts w:cs="Arial" w:ascii="Arial" w:hAnsi="Arial"/>
          <w:color w:val="auto"/>
          <w:spacing w:val="39"/>
        </w:rPr>
        <w:t xml:space="preserve"> </w:t>
      </w:r>
      <w:r>
        <w:rPr>
          <w:rFonts w:cs="Arial" w:ascii="Arial" w:hAnsi="Arial"/>
          <w:color w:val="auto"/>
        </w:rPr>
        <w:t>z</w:t>
      </w:r>
      <w:r>
        <w:rPr>
          <w:rFonts w:cs="Arial" w:ascii="Arial" w:hAnsi="Arial"/>
          <w:color w:val="auto"/>
          <w:spacing w:val="38"/>
        </w:rPr>
        <w:t xml:space="preserve"> </w:t>
      </w:r>
      <w:r>
        <w:rPr>
          <w:rFonts w:cs="Arial" w:ascii="Arial" w:hAnsi="Arial"/>
          <w:color w:val="auto"/>
        </w:rPr>
        <w:t>dnia</w:t>
      </w:r>
      <w:r>
        <w:rPr>
          <w:rFonts w:cs="Arial" w:ascii="Arial" w:hAnsi="Arial"/>
          <w:color w:val="auto"/>
          <w:spacing w:val="39"/>
        </w:rPr>
        <w:t xml:space="preserve"> </w:t>
      </w:r>
      <w:r>
        <w:rPr>
          <w:rFonts w:cs="Arial" w:ascii="Arial" w:hAnsi="Arial"/>
          <w:color w:val="auto"/>
        </w:rPr>
        <w:t>27</w:t>
      </w:r>
      <w:r>
        <w:rPr>
          <w:rFonts w:cs="Arial" w:ascii="Arial" w:hAnsi="Arial"/>
          <w:color w:val="auto"/>
          <w:spacing w:val="38"/>
        </w:rPr>
        <w:t xml:space="preserve"> </w:t>
      </w:r>
      <w:r>
        <w:rPr>
          <w:rFonts w:cs="Arial" w:ascii="Arial" w:hAnsi="Arial"/>
          <w:color w:val="auto"/>
        </w:rPr>
        <w:t>kwietnia</w:t>
      </w:r>
      <w:r>
        <w:rPr>
          <w:rFonts w:cs="Arial" w:ascii="Arial" w:hAnsi="Arial"/>
          <w:color w:val="auto"/>
          <w:spacing w:val="39"/>
        </w:rPr>
        <w:t xml:space="preserve"> </w:t>
      </w:r>
      <w:r>
        <w:rPr>
          <w:rFonts w:cs="Arial" w:ascii="Arial" w:hAnsi="Arial"/>
          <w:color w:val="auto"/>
        </w:rPr>
        <w:t>2016</w:t>
      </w:r>
      <w:r>
        <w:rPr>
          <w:rFonts w:cs="Arial" w:ascii="Arial" w:hAnsi="Arial"/>
          <w:color w:val="auto"/>
          <w:spacing w:val="38"/>
        </w:rPr>
        <w:t xml:space="preserve"> </w:t>
      </w:r>
      <w:r>
        <w:rPr>
          <w:rFonts w:cs="Arial" w:ascii="Arial" w:hAnsi="Arial"/>
          <w:color w:val="auto"/>
        </w:rPr>
        <w:t>r.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w</w:t>
      </w:r>
      <w:r>
        <w:rPr>
          <w:rFonts w:cs="Arial" w:ascii="Arial" w:hAnsi="Arial"/>
          <w:color w:val="auto"/>
          <w:spacing w:val="37"/>
        </w:rPr>
        <w:t xml:space="preserve"> </w:t>
      </w:r>
      <w:r>
        <w:rPr>
          <w:rFonts w:cs="Arial" w:ascii="Arial" w:hAnsi="Arial"/>
          <w:color w:val="auto"/>
        </w:rPr>
        <w:t>sprawie</w:t>
      </w:r>
      <w:r>
        <w:rPr>
          <w:rFonts w:cs="Arial" w:ascii="Arial" w:hAnsi="Arial"/>
          <w:color w:val="auto"/>
          <w:spacing w:val="39"/>
        </w:rPr>
        <w:t xml:space="preserve"> </w:t>
      </w:r>
      <w:r>
        <w:rPr>
          <w:rFonts w:cs="Arial" w:ascii="Arial" w:hAnsi="Arial"/>
          <w:color w:val="auto"/>
        </w:rPr>
        <w:t>ochrony</w:t>
      </w:r>
      <w:r>
        <w:rPr>
          <w:rFonts w:cs="Arial" w:ascii="Arial" w:hAnsi="Arial"/>
          <w:color w:val="auto"/>
          <w:spacing w:val="39"/>
        </w:rPr>
        <w:t xml:space="preserve"> </w:t>
      </w:r>
      <w:r>
        <w:rPr>
          <w:rFonts w:cs="Arial" w:ascii="Arial" w:hAnsi="Arial"/>
          <w:color w:val="auto"/>
        </w:rPr>
        <w:t>osób</w:t>
      </w:r>
      <w:r>
        <w:rPr>
          <w:rFonts w:cs="Arial" w:ascii="Arial" w:hAnsi="Arial"/>
          <w:color w:val="auto"/>
          <w:spacing w:val="37"/>
        </w:rPr>
        <w:t xml:space="preserve"> </w:t>
      </w:r>
      <w:r>
        <w:rPr>
          <w:rFonts w:cs="Arial" w:ascii="Arial" w:hAnsi="Arial"/>
          <w:color w:val="auto"/>
        </w:rPr>
        <w:t>fizycznych w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związku z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przetwarzaniem danych osobowych i w sprawie swobodnego przepływu takich danych oraz uchylenia dyrektywy 95/46/WE (ogólne rozporządzenie o ochronie danych), zwanego dalej „RODO”, powierza Wykonawcy przetwarzanie danych osobowych wyłącznie w celu wykonania przedmiotu Umowy, a</w:t>
      </w:r>
      <w:r>
        <w:rPr>
          <w:rFonts w:cs="Arial" w:ascii="Arial" w:hAnsi="Arial"/>
          <w:color w:val="auto"/>
          <w:spacing w:val="-4"/>
        </w:rPr>
        <w:t xml:space="preserve"> </w:t>
      </w:r>
      <w:r>
        <w:rPr>
          <w:rFonts w:cs="Arial" w:ascii="Arial" w:hAnsi="Arial"/>
          <w:color w:val="auto"/>
        </w:rPr>
        <w:t xml:space="preserve">Wykonawca powierzenie przetwarzania danych osobowych przyjmuje na warunkach określonych w Umowie </w:t>
      </w:r>
      <w:r>
        <w:rPr>
          <w:rFonts w:cs="Arial" w:ascii="Arial" w:hAnsi="Arial"/>
          <w:color w:val="auto"/>
          <w:spacing w:val="-2"/>
        </w:rPr>
        <w:t>powierzenia.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774" w:leader="none"/>
          <w:tab w:val="left" w:pos="776" w:leader="none"/>
          <w:tab w:val="left" w:pos="2388" w:leader="none"/>
          <w:tab w:val="left" w:pos="3595" w:leader="none"/>
          <w:tab w:val="left" w:pos="5648" w:leader="none"/>
          <w:tab w:val="left" w:pos="6637" w:leader="none"/>
          <w:tab w:val="left" w:pos="7965" w:leader="none"/>
          <w:tab w:val="left" w:pos="9211" w:leader="none"/>
        </w:tabs>
        <w:spacing w:lineRule="auto" w:line="240" w:before="0" w:after="0"/>
        <w:ind w:left="776" w:right="694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Zakres przetwarzanych danych osobowych obejmuje dane osobowe uczestników projektu (uczniów). </w:t>
      </w:r>
      <w:r>
        <w:rPr>
          <w:rFonts w:cs="Arial" w:ascii="Arial" w:hAnsi="Arial"/>
        </w:rPr>
        <w:t>Dane</w:t>
      </w:r>
      <w:r>
        <w:rPr>
          <w:rFonts w:cs="Arial" w:ascii="Arial" w:hAnsi="Arial"/>
          <w:spacing w:val="38"/>
        </w:rPr>
        <w:t xml:space="preserve"> </w:t>
      </w:r>
      <w:r>
        <w:rPr>
          <w:rFonts w:cs="Arial" w:ascii="Arial" w:hAnsi="Arial"/>
        </w:rPr>
        <w:t>będą</w:t>
      </w:r>
      <w:r>
        <w:rPr>
          <w:rFonts w:cs="Arial" w:ascii="Arial" w:hAnsi="Arial"/>
          <w:spacing w:val="38"/>
        </w:rPr>
        <w:t xml:space="preserve"> </w:t>
      </w:r>
      <w:r>
        <w:rPr>
          <w:rFonts w:cs="Arial" w:ascii="Arial" w:hAnsi="Arial"/>
        </w:rPr>
        <w:t>przetwarzane</w:t>
      </w:r>
      <w:r>
        <w:rPr>
          <w:rFonts w:cs="Arial" w:ascii="Arial" w:hAnsi="Arial"/>
          <w:spacing w:val="38"/>
        </w:rPr>
        <w:t xml:space="preserve"> </w:t>
      </w:r>
      <w:r>
        <w:rPr>
          <w:rFonts w:cs="Arial" w:ascii="Arial" w:hAnsi="Arial"/>
        </w:rPr>
        <w:t>wyłącznie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w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celu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wykonania</w:t>
      </w:r>
      <w:r>
        <w:rPr>
          <w:rFonts w:cs="Arial" w:ascii="Arial" w:hAnsi="Arial"/>
          <w:spacing w:val="39"/>
        </w:rPr>
        <w:t xml:space="preserve"> </w:t>
      </w:r>
      <w:r>
        <w:rPr>
          <w:rFonts w:cs="Arial" w:ascii="Arial" w:hAnsi="Arial"/>
        </w:rPr>
        <w:t>usługi</w:t>
      </w:r>
      <w:r>
        <w:rPr>
          <w:rFonts w:cs="Arial" w:ascii="Arial" w:hAnsi="Arial"/>
          <w:spacing w:val="38"/>
        </w:rPr>
        <w:t xml:space="preserve"> </w:t>
      </w:r>
      <w:r>
        <w:rPr>
          <w:rFonts w:cs="Arial" w:ascii="Arial" w:hAnsi="Arial"/>
        </w:rPr>
        <w:t>opisanej w Umowie.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774" w:leader="none"/>
          <w:tab w:val="left" w:pos="776" w:leader="none"/>
        </w:tabs>
        <w:spacing w:lineRule="auto" w:line="240" w:before="0" w:after="0"/>
        <w:ind w:left="776" w:right="699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Wykonawca</w:t>
      </w:r>
      <w:r>
        <w:rPr>
          <w:rFonts w:cs="Arial" w:ascii="Arial" w:hAnsi="Arial"/>
          <w:color w:val="auto"/>
          <w:spacing w:val="67"/>
        </w:rPr>
        <w:t xml:space="preserve"> </w:t>
      </w:r>
      <w:r>
        <w:rPr>
          <w:rFonts w:cs="Arial" w:ascii="Arial" w:hAnsi="Arial"/>
          <w:color w:val="auto"/>
        </w:rPr>
        <w:t>zobowiązuje</w:t>
      </w:r>
      <w:r>
        <w:rPr>
          <w:rFonts w:cs="Arial" w:ascii="Arial" w:hAnsi="Arial"/>
          <w:color w:val="auto"/>
          <w:spacing w:val="67"/>
        </w:rPr>
        <w:t xml:space="preserve"> </w:t>
      </w:r>
      <w:r>
        <w:rPr>
          <w:rFonts w:cs="Arial" w:ascii="Arial" w:hAnsi="Arial"/>
          <w:color w:val="auto"/>
        </w:rPr>
        <w:t>się</w:t>
      </w:r>
      <w:r>
        <w:rPr>
          <w:rFonts w:cs="Arial" w:ascii="Arial" w:hAnsi="Arial"/>
          <w:color w:val="auto"/>
          <w:spacing w:val="67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68"/>
        </w:rPr>
        <w:t xml:space="preserve"> </w:t>
      </w:r>
      <w:r>
        <w:rPr>
          <w:rFonts w:cs="Arial" w:ascii="Arial" w:hAnsi="Arial"/>
          <w:color w:val="auto"/>
        </w:rPr>
        <w:t>wdrożenia</w:t>
      </w:r>
      <w:r>
        <w:rPr>
          <w:rFonts w:cs="Arial" w:ascii="Arial" w:hAnsi="Arial"/>
          <w:color w:val="auto"/>
          <w:spacing w:val="67"/>
        </w:rPr>
        <w:t xml:space="preserve"> </w:t>
      </w:r>
      <w:r>
        <w:rPr>
          <w:rFonts w:cs="Arial" w:ascii="Arial" w:hAnsi="Arial"/>
          <w:color w:val="auto"/>
        </w:rPr>
        <w:t>odpowiednich</w:t>
      </w:r>
      <w:r>
        <w:rPr>
          <w:rFonts w:cs="Arial" w:ascii="Arial" w:hAnsi="Arial"/>
          <w:color w:val="auto"/>
          <w:spacing w:val="67"/>
        </w:rPr>
        <w:t xml:space="preserve"> </w:t>
      </w:r>
      <w:r>
        <w:rPr>
          <w:rFonts w:cs="Arial" w:ascii="Arial" w:hAnsi="Arial"/>
          <w:color w:val="auto"/>
        </w:rPr>
        <w:t>środków</w:t>
      </w:r>
      <w:r>
        <w:rPr>
          <w:rFonts w:cs="Arial" w:ascii="Arial" w:hAnsi="Arial"/>
          <w:color w:val="auto"/>
          <w:spacing w:val="66"/>
        </w:rPr>
        <w:t xml:space="preserve"> </w:t>
      </w:r>
      <w:r>
        <w:rPr>
          <w:rFonts w:cs="Arial" w:ascii="Arial" w:hAnsi="Arial"/>
          <w:color w:val="auto"/>
        </w:rPr>
        <w:t>technicznych i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</w:rPr>
        <w:t>organizacyjnych, aby przetwarzanie powierzonych danych osobowych odbywało się zgodnie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z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</w:rPr>
        <w:t>przepisami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RODO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</w:rPr>
        <w:t>i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innymi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powszechnie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obowiązującymi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przepisami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prawa.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774" w:leader="none"/>
          <w:tab w:val="left" w:pos="776" w:leader="none"/>
        </w:tabs>
        <w:spacing w:lineRule="auto" w:line="240" w:before="1" w:after="0"/>
        <w:ind w:left="776" w:right="697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Umowa powierzenia wygasa jednocześnie z Umową, poza ustaleniami Umowy </w:t>
      </w:r>
      <w:r>
        <w:rPr>
          <w:rFonts w:cs="Arial" w:ascii="Arial" w:hAnsi="Arial"/>
          <w:color w:val="auto"/>
          <w:spacing w:val="-6"/>
        </w:rPr>
        <w:t>powierzenia,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6"/>
        </w:rPr>
        <w:t>które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6"/>
        </w:rPr>
        <w:t>wyraźnie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6"/>
        </w:rPr>
        <w:t>przewidują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6"/>
        </w:rPr>
        <w:t>obowiązywanie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6"/>
        </w:rPr>
        <w:t>również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6"/>
        </w:rPr>
        <w:t>po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6"/>
        </w:rPr>
        <w:t>zakończeniu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6"/>
        </w:rPr>
        <w:t xml:space="preserve">realizacji </w:t>
      </w:r>
      <w:r>
        <w:rPr>
          <w:rFonts w:cs="Arial" w:ascii="Arial" w:hAnsi="Arial"/>
          <w:color w:val="auto"/>
          <w:spacing w:val="-2"/>
        </w:rPr>
        <w:t>Umowy.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774" w:leader="none"/>
          <w:tab w:val="left" w:pos="776" w:leader="none"/>
        </w:tabs>
        <w:spacing w:lineRule="auto" w:line="240" w:before="0" w:after="0"/>
        <w:ind w:left="776" w:right="700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W przypadku korzystania z usług Podwykonawcy Wykonawca ponosi pełną </w:t>
      </w:r>
      <w:r>
        <w:rPr>
          <w:rFonts w:cs="Arial" w:ascii="Arial" w:hAnsi="Arial"/>
          <w:color w:val="auto"/>
          <w:spacing w:val="-2"/>
        </w:rPr>
        <w:t>odpowiedzialność</w:t>
      </w:r>
      <w:r>
        <w:rPr>
          <w:rFonts w:cs="Arial" w:ascii="Arial" w:hAnsi="Arial"/>
          <w:color w:val="auto"/>
          <w:spacing w:val="-3"/>
        </w:rPr>
        <w:t xml:space="preserve"> </w:t>
      </w:r>
      <w:r>
        <w:rPr>
          <w:rFonts w:cs="Arial" w:ascii="Arial" w:hAnsi="Arial"/>
          <w:color w:val="auto"/>
          <w:spacing w:val="-2"/>
        </w:rPr>
        <w:t>za</w:t>
      </w:r>
      <w:r>
        <w:rPr>
          <w:rFonts w:cs="Arial" w:ascii="Arial" w:hAnsi="Arial"/>
          <w:color w:val="auto"/>
          <w:spacing w:val="-4"/>
        </w:rPr>
        <w:t xml:space="preserve"> </w:t>
      </w:r>
      <w:r>
        <w:rPr>
          <w:rFonts w:cs="Arial" w:ascii="Arial" w:hAnsi="Arial"/>
          <w:color w:val="auto"/>
          <w:spacing w:val="-2"/>
        </w:rPr>
        <w:t>działania</w:t>
      </w:r>
      <w:r>
        <w:rPr>
          <w:rFonts w:cs="Arial" w:ascii="Arial" w:hAnsi="Arial"/>
          <w:color w:val="auto"/>
          <w:spacing w:val="-4"/>
        </w:rPr>
        <w:t xml:space="preserve"> </w:t>
      </w:r>
      <w:r>
        <w:rPr>
          <w:rFonts w:cs="Arial" w:ascii="Arial" w:hAnsi="Arial"/>
          <w:color w:val="auto"/>
          <w:spacing w:val="-2"/>
        </w:rPr>
        <w:t>Podwykonawcy,</w:t>
      </w:r>
      <w:r>
        <w:rPr>
          <w:rFonts w:cs="Arial" w:ascii="Arial" w:hAnsi="Arial"/>
          <w:color w:val="auto"/>
          <w:spacing w:val="-3"/>
        </w:rPr>
        <w:t xml:space="preserve"> </w:t>
      </w:r>
      <w:r>
        <w:rPr>
          <w:rFonts w:cs="Arial" w:ascii="Arial" w:hAnsi="Arial"/>
          <w:color w:val="auto"/>
          <w:spacing w:val="-2"/>
        </w:rPr>
        <w:t>w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  <w:spacing w:val="-2"/>
        </w:rPr>
        <w:t>szczególności</w:t>
      </w:r>
      <w:r>
        <w:rPr>
          <w:rFonts w:cs="Arial" w:ascii="Arial" w:hAnsi="Arial"/>
          <w:color w:val="auto"/>
          <w:spacing w:val="-4"/>
        </w:rPr>
        <w:t xml:space="preserve"> </w:t>
      </w:r>
      <w:r>
        <w:rPr>
          <w:rFonts w:cs="Arial" w:ascii="Arial" w:hAnsi="Arial"/>
          <w:color w:val="auto"/>
          <w:spacing w:val="-2"/>
        </w:rPr>
        <w:t>jeżeli</w:t>
      </w:r>
      <w:r>
        <w:rPr>
          <w:rFonts w:cs="Arial" w:ascii="Arial" w:hAnsi="Arial"/>
          <w:color w:val="auto"/>
          <w:spacing w:val="-3"/>
        </w:rPr>
        <w:t xml:space="preserve"> </w:t>
      </w:r>
      <w:r>
        <w:rPr>
          <w:rFonts w:cs="Arial" w:ascii="Arial" w:hAnsi="Arial"/>
          <w:color w:val="auto"/>
          <w:spacing w:val="-2"/>
        </w:rPr>
        <w:t xml:space="preserve">Podwykonawca </w:t>
      </w:r>
      <w:r>
        <w:rPr>
          <w:rFonts w:cs="Arial" w:ascii="Arial" w:hAnsi="Arial"/>
          <w:color w:val="auto"/>
          <w:spacing w:val="-4"/>
        </w:rPr>
        <w:t>nie</w:t>
      </w:r>
      <w:r>
        <w:rPr>
          <w:rFonts w:cs="Arial" w:ascii="Arial" w:hAnsi="Arial"/>
          <w:color w:val="auto"/>
          <w:spacing w:val="16"/>
        </w:rPr>
        <w:t xml:space="preserve"> </w:t>
      </w:r>
      <w:r>
        <w:rPr>
          <w:rFonts w:cs="Arial" w:ascii="Arial" w:hAnsi="Arial"/>
          <w:color w:val="auto"/>
          <w:spacing w:val="-4"/>
        </w:rPr>
        <w:t>wywiąże</w:t>
      </w:r>
      <w:r>
        <w:rPr>
          <w:rFonts w:cs="Arial" w:ascii="Arial" w:hAnsi="Arial"/>
          <w:color w:val="auto"/>
          <w:spacing w:val="15"/>
        </w:rPr>
        <w:t xml:space="preserve"> </w:t>
      </w:r>
      <w:r>
        <w:rPr>
          <w:rFonts w:cs="Arial" w:ascii="Arial" w:hAnsi="Arial"/>
          <w:color w:val="auto"/>
          <w:spacing w:val="-4"/>
        </w:rPr>
        <w:t>się</w:t>
      </w:r>
      <w:r>
        <w:rPr>
          <w:rFonts w:cs="Arial" w:ascii="Arial" w:hAnsi="Arial"/>
          <w:color w:val="auto"/>
          <w:spacing w:val="16"/>
        </w:rPr>
        <w:t xml:space="preserve"> </w:t>
      </w:r>
      <w:r>
        <w:rPr>
          <w:rFonts w:cs="Arial" w:ascii="Arial" w:hAnsi="Arial"/>
          <w:color w:val="auto"/>
          <w:spacing w:val="-4"/>
        </w:rPr>
        <w:t>ze</w:t>
      </w:r>
      <w:r>
        <w:rPr>
          <w:rFonts w:cs="Arial" w:ascii="Arial" w:hAnsi="Arial"/>
          <w:color w:val="auto"/>
          <w:spacing w:val="15"/>
        </w:rPr>
        <w:t xml:space="preserve"> </w:t>
      </w:r>
      <w:r>
        <w:rPr>
          <w:rFonts w:cs="Arial" w:ascii="Arial" w:hAnsi="Arial"/>
          <w:color w:val="auto"/>
          <w:spacing w:val="-4"/>
        </w:rPr>
        <w:t>spoczywających</w:t>
      </w:r>
      <w:r>
        <w:rPr>
          <w:rFonts w:cs="Arial" w:ascii="Arial" w:hAnsi="Arial"/>
          <w:color w:val="auto"/>
          <w:spacing w:val="15"/>
        </w:rPr>
        <w:t xml:space="preserve"> </w:t>
      </w:r>
      <w:r>
        <w:rPr>
          <w:rFonts w:cs="Arial" w:ascii="Arial" w:hAnsi="Arial"/>
          <w:color w:val="auto"/>
          <w:spacing w:val="-4"/>
        </w:rPr>
        <w:t>na</w:t>
      </w:r>
      <w:r>
        <w:rPr>
          <w:rFonts w:cs="Arial" w:ascii="Arial" w:hAnsi="Arial"/>
          <w:color w:val="auto"/>
          <w:spacing w:val="14"/>
        </w:rPr>
        <w:t xml:space="preserve"> </w:t>
      </w:r>
      <w:r>
        <w:rPr>
          <w:rFonts w:cs="Arial" w:ascii="Arial" w:hAnsi="Arial"/>
          <w:color w:val="auto"/>
          <w:spacing w:val="-4"/>
        </w:rPr>
        <w:t>nim</w:t>
      </w:r>
      <w:r>
        <w:rPr>
          <w:rFonts w:cs="Arial" w:ascii="Arial" w:hAnsi="Arial"/>
          <w:color w:val="auto"/>
          <w:spacing w:val="16"/>
        </w:rPr>
        <w:t xml:space="preserve"> </w:t>
      </w:r>
      <w:r>
        <w:rPr>
          <w:rFonts w:cs="Arial" w:ascii="Arial" w:hAnsi="Arial"/>
          <w:color w:val="auto"/>
          <w:spacing w:val="-4"/>
        </w:rPr>
        <w:t>obowiązków</w:t>
      </w:r>
      <w:r>
        <w:rPr>
          <w:rFonts w:cs="Arial" w:ascii="Arial" w:hAnsi="Arial"/>
          <w:color w:val="auto"/>
          <w:spacing w:val="12"/>
        </w:rPr>
        <w:t xml:space="preserve"> </w:t>
      </w:r>
      <w:r>
        <w:rPr>
          <w:rFonts w:cs="Arial" w:ascii="Arial" w:hAnsi="Arial"/>
          <w:color w:val="auto"/>
          <w:spacing w:val="-4"/>
        </w:rPr>
        <w:t>ochrony</w:t>
      </w:r>
      <w:r>
        <w:rPr>
          <w:rFonts w:cs="Arial" w:ascii="Arial" w:hAnsi="Arial"/>
          <w:color w:val="auto"/>
          <w:spacing w:val="13"/>
        </w:rPr>
        <w:t xml:space="preserve"> </w:t>
      </w:r>
      <w:r>
        <w:rPr>
          <w:rFonts w:cs="Arial" w:ascii="Arial" w:hAnsi="Arial"/>
          <w:color w:val="auto"/>
          <w:spacing w:val="-4"/>
        </w:rPr>
        <w:t>danych</w:t>
      </w:r>
      <w:r>
        <w:rPr>
          <w:rFonts w:cs="Arial" w:ascii="Arial" w:hAnsi="Arial"/>
          <w:color w:val="auto"/>
          <w:spacing w:val="14"/>
        </w:rPr>
        <w:t xml:space="preserve"> </w:t>
      </w:r>
      <w:r>
        <w:rPr>
          <w:rFonts w:cs="Arial" w:ascii="Arial" w:hAnsi="Arial"/>
          <w:color w:val="auto"/>
          <w:spacing w:val="-4"/>
        </w:rPr>
        <w:t xml:space="preserve">osobowych, </w:t>
      </w:r>
      <w:r>
        <w:rPr>
          <w:rFonts w:cs="Arial" w:ascii="Arial" w:hAnsi="Arial"/>
        </w:rPr>
        <w:t>pełna odpowiedzialność wobec Powierzającego za wypełnienie obowiązków Podwykonawcy spoczywa na Wykonawcy.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774" w:leader="none"/>
          <w:tab w:val="left" w:pos="776" w:leader="none"/>
        </w:tabs>
        <w:spacing w:lineRule="auto" w:line="240" w:before="0" w:after="0"/>
        <w:ind w:left="776" w:right="694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W przypadku, o którym mowa w ust. 6 Wykonawca zobowiązuje się zapewnić, w szczególności stosując należyte zapisy w pisemnych umowach zawieranych z </w:t>
      </w:r>
      <w:r>
        <w:rPr>
          <w:rFonts w:cs="Arial" w:ascii="Arial" w:hAnsi="Arial"/>
          <w:color w:val="auto"/>
          <w:spacing w:val="-2"/>
        </w:rPr>
        <w:t>Podwykonawcą,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>iż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>Podwykonawca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2"/>
        </w:rPr>
        <w:t>spełni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2"/>
        </w:rPr>
        <w:t>wymagania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  <w:spacing w:val="-2"/>
        </w:rPr>
        <w:t>określone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  <w:spacing w:val="-2"/>
        </w:rPr>
        <w:t>w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2"/>
        </w:rPr>
        <w:t>przepisach,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2"/>
        </w:rPr>
        <w:t>o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2"/>
        </w:rPr>
        <w:t xml:space="preserve">których </w:t>
      </w:r>
      <w:r>
        <w:rPr>
          <w:rFonts w:cs="Arial" w:ascii="Arial" w:hAnsi="Arial"/>
          <w:color w:val="auto"/>
          <w:spacing w:val="-6"/>
        </w:rPr>
        <w:t xml:space="preserve">mowa w art. 32 RODO. Jednocześnie Wykonawca nałoży na Podwykonawcę obowiązek, </w:t>
      </w:r>
      <w:r>
        <w:rPr>
          <w:rFonts w:cs="Arial" w:ascii="Arial" w:hAnsi="Arial"/>
          <w:color w:val="auto"/>
        </w:rPr>
        <w:t>zgodnie z którym niezwłocznie – nie później niż w ciągu 24 godzin od wystąpienia – Podwykonawca zgłosi Wykonawcy i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 xml:space="preserve">Powierzającemu (jednocześnie) stwierdzenie naruszenia ochrony danych osobowych lub jego podejrzenie, zgodnie z art. 33 ust. 2 </w:t>
      </w:r>
      <w:r>
        <w:rPr>
          <w:rFonts w:cs="Arial" w:ascii="Arial" w:hAnsi="Arial"/>
          <w:color w:val="auto"/>
          <w:spacing w:val="-2"/>
        </w:rPr>
        <w:t>RODO.</w:t>
      </w:r>
    </w:p>
    <w:p>
      <w:pPr>
        <w:pStyle w:val="ListParagraph"/>
        <w:widowControl w:val="false"/>
        <w:numPr>
          <w:ilvl w:val="0"/>
          <w:numId w:val="5"/>
        </w:numPr>
        <w:tabs>
          <w:tab w:val="clear" w:pos="708"/>
          <w:tab w:val="left" w:pos="774" w:leader="none"/>
          <w:tab w:val="left" w:pos="776" w:leader="none"/>
        </w:tabs>
        <w:spacing w:lineRule="auto" w:line="240" w:before="0" w:after="0"/>
        <w:ind w:left="776" w:right="701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Ani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</w:rPr>
        <w:t>Wykonawca, ani Podwykonawca nie ma prawa przekazywania powierzonych danych osobowych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państwa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trzeciego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lub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organizacji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międzynarodowej.</w:t>
      </w:r>
    </w:p>
    <w:p>
      <w:pPr>
        <w:pStyle w:val="Nagwek4"/>
        <w:spacing w:lineRule="exact" w:line="252" w:before="118" w:after="0"/>
        <w:ind w:left="576" w:right="638" w:hanging="576"/>
        <w:jc w:val="center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 xml:space="preserve">§ </w:t>
      </w:r>
      <w:r>
        <w:rPr>
          <w:rFonts w:cs="Arial" w:ascii="Arial" w:hAnsi="Arial"/>
          <w:b/>
          <w:bCs/>
          <w:color w:val="auto"/>
          <w:spacing w:val="-10"/>
        </w:rPr>
        <w:t>2</w:t>
      </w:r>
    </w:p>
    <w:p>
      <w:pPr>
        <w:pStyle w:val="Normal"/>
        <w:spacing w:lineRule="exact" w:line="252"/>
        <w:ind w:left="360" w:right="285" w:hanging="576"/>
        <w:jc w:val="center"/>
        <w:rPr>
          <w:rFonts w:ascii="Arial" w:hAnsi="Arial" w:cs="Arial"/>
          <w:b/>
          <w:color w:val="auto"/>
        </w:rPr>
      </w:pPr>
      <w:r>
        <w:rPr>
          <w:rFonts w:cs="Arial" w:ascii="Arial" w:hAnsi="Arial"/>
          <w:b/>
          <w:color w:val="auto"/>
        </w:rPr>
        <w:t>Zobowiązania</w:t>
      </w:r>
      <w:r>
        <w:rPr>
          <w:rFonts w:cs="Arial" w:ascii="Arial" w:hAnsi="Arial"/>
          <w:b/>
          <w:color w:val="auto"/>
          <w:spacing w:val="-7"/>
        </w:rPr>
        <w:t xml:space="preserve"> </w:t>
      </w:r>
      <w:r>
        <w:rPr>
          <w:rFonts w:cs="Arial" w:ascii="Arial" w:hAnsi="Arial"/>
          <w:b/>
          <w:color w:val="auto"/>
        </w:rPr>
        <w:t>i</w:t>
      </w:r>
      <w:r>
        <w:rPr>
          <w:rFonts w:cs="Arial" w:ascii="Arial" w:hAnsi="Arial"/>
          <w:b/>
          <w:color w:val="auto"/>
          <w:spacing w:val="-5"/>
        </w:rPr>
        <w:t xml:space="preserve"> </w:t>
      </w:r>
      <w:r>
        <w:rPr>
          <w:rFonts w:cs="Arial" w:ascii="Arial" w:hAnsi="Arial"/>
          <w:b/>
          <w:color w:val="auto"/>
          <w:spacing w:val="-2"/>
        </w:rPr>
        <w:t>oświadczenia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124" w:after="0"/>
        <w:ind w:left="776" w:right="695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Wykonawca przetwarza dane osobowe wyłącznie na udokumentowane polecenie administratora. Za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 xml:space="preserve">udokumentowane polecenie administratora uznaje się Umowę </w:t>
      </w:r>
      <w:r>
        <w:rPr>
          <w:rFonts w:cs="Arial" w:ascii="Arial" w:hAnsi="Arial"/>
          <w:color w:val="auto"/>
          <w:spacing w:val="-2"/>
        </w:rPr>
        <w:t>powierzenia.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0" w:after="0"/>
        <w:ind w:left="776" w:right="693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Wykonawca oświadcza, że dysponuje środkami technicznymi i organizacyjnymi, które umożliwiają prawidłowe przetwarzanie danych osobowych powierzonych przez Powierzającego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w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zakresie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przewidzianym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Umową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powierzenia.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98" w:leader="none"/>
        </w:tabs>
        <w:spacing w:lineRule="exact" w:line="252" w:before="0" w:after="0"/>
        <w:ind w:left="698" w:hanging="282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  <w:spacing w:val="-6"/>
        </w:rPr>
        <w:t>Wykonawca</w:t>
      </w:r>
      <w:r>
        <w:rPr>
          <w:rFonts w:cs="Arial" w:ascii="Arial" w:hAnsi="Arial"/>
          <w:color w:val="auto"/>
          <w:spacing w:val="-3"/>
        </w:rPr>
        <w:t xml:space="preserve"> </w:t>
      </w:r>
      <w:r>
        <w:rPr>
          <w:rFonts w:cs="Arial" w:ascii="Arial" w:hAnsi="Arial"/>
          <w:color w:val="auto"/>
          <w:spacing w:val="-6"/>
        </w:rPr>
        <w:t>realizując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  <w:spacing w:val="-6"/>
        </w:rPr>
        <w:t>zadania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  <w:spacing w:val="-6"/>
        </w:rPr>
        <w:t>wynikające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  <w:spacing w:val="-6"/>
        </w:rPr>
        <w:t>z</w:t>
      </w:r>
      <w:r>
        <w:rPr>
          <w:rFonts w:cs="Arial" w:ascii="Arial" w:hAnsi="Arial"/>
          <w:color w:val="auto"/>
          <w:spacing w:val="-4"/>
        </w:rPr>
        <w:t xml:space="preserve"> </w:t>
      </w:r>
      <w:r>
        <w:rPr>
          <w:rFonts w:cs="Arial" w:ascii="Arial" w:hAnsi="Arial"/>
          <w:color w:val="auto"/>
          <w:spacing w:val="-6"/>
        </w:rPr>
        <w:t>Umowy: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8"/>
          <w:tab w:val="left" w:pos="1133" w:leader="none"/>
          <w:tab w:val="left" w:pos="1143" w:leader="none"/>
        </w:tabs>
        <w:spacing w:lineRule="auto" w:line="240" w:before="1" w:after="0"/>
        <w:ind w:left="1143" w:right="696" w:hanging="351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zastosuje środki zabezpieczenia określone w art. 32 RODO, przy czym wdrożone </w:t>
      </w:r>
      <w:r>
        <w:rPr>
          <w:rFonts w:cs="Arial" w:ascii="Arial" w:hAnsi="Arial"/>
          <w:color w:val="auto"/>
          <w:spacing w:val="-4"/>
        </w:rPr>
        <w:t>środki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zabezpieczenia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muszą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być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adekwatne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do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zidentyfikowanych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ryzyk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dla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 xml:space="preserve">zakresu </w:t>
      </w:r>
      <w:r>
        <w:rPr>
          <w:rFonts w:cs="Arial" w:ascii="Arial" w:hAnsi="Arial"/>
          <w:color w:val="auto"/>
        </w:rPr>
        <w:t>powierzonego przetwarzania danych,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8"/>
          <w:tab w:val="left" w:pos="1134" w:leader="none"/>
        </w:tabs>
        <w:spacing w:lineRule="exact" w:line="252" w:before="0" w:after="0"/>
        <w:ind w:left="1134" w:hanging="341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  <w:spacing w:val="-4"/>
        </w:rPr>
        <w:t>udzieli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  <w:spacing w:val="-4"/>
        </w:rPr>
        <w:t>pomocy Powierzającemu</w:t>
      </w:r>
      <w:r>
        <w:rPr>
          <w:rFonts w:cs="Arial" w:ascii="Arial" w:hAnsi="Arial"/>
          <w:color w:val="auto"/>
          <w:spacing w:val="-3"/>
        </w:rPr>
        <w:t xml:space="preserve"> </w:t>
      </w:r>
      <w:r>
        <w:rPr>
          <w:rFonts w:cs="Arial" w:ascii="Arial" w:hAnsi="Arial"/>
          <w:color w:val="auto"/>
          <w:spacing w:val="-4"/>
        </w:rPr>
        <w:t>w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zakresie:</w:t>
      </w:r>
    </w:p>
    <w:p>
      <w:pPr>
        <w:pStyle w:val="Tretekstu"/>
        <w:ind w:left="1503" w:right="700" w:hanging="360"/>
        <w:jc w:val="both"/>
        <w:rPr>
          <w:rFonts w:ascii="Arial" w:hAnsi="Arial" w:cs="Arial"/>
        </w:rPr>
      </w:pPr>
      <w:r>
        <w:rPr>
          <w:rFonts w:cs="Arial" w:ascii="Arial" w:hAnsi="Arial"/>
        </w:rPr>
        <w:t>-realizacji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obowiązku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odpowiadania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na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żądania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osoby,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której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dane</w:t>
      </w:r>
      <w:r>
        <w:rPr>
          <w:rFonts w:cs="Arial" w:ascii="Arial" w:hAnsi="Arial"/>
          <w:spacing w:val="40"/>
        </w:rPr>
        <w:t xml:space="preserve"> </w:t>
      </w:r>
      <w:r>
        <w:rPr>
          <w:rFonts w:cs="Arial" w:ascii="Arial" w:hAnsi="Arial"/>
        </w:rPr>
        <w:t>dotyczą,</w:t>
      </w:r>
      <w:r>
        <w:rPr>
          <w:rFonts w:cs="Arial" w:ascii="Arial" w:hAnsi="Arial"/>
          <w:spacing w:val="80"/>
        </w:rPr>
        <w:t xml:space="preserve"> </w:t>
      </w:r>
      <w:r>
        <w:rPr>
          <w:rFonts w:cs="Arial" w:ascii="Arial" w:hAnsi="Arial"/>
        </w:rPr>
        <w:t>w zakresie wykonywania jej praw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</w:rPr>
        <w:t>określonych w</w:t>
      </w:r>
      <w:r>
        <w:rPr>
          <w:rFonts w:cs="Arial" w:ascii="Arial" w:hAnsi="Arial"/>
          <w:spacing w:val="-1"/>
        </w:rPr>
        <w:t xml:space="preserve"> </w:t>
      </w:r>
      <w:r>
        <w:rPr>
          <w:rFonts w:cs="Arial" w:ascii="Arial" w:hAnsi="Arial"/>
        </w:rPr>
        <w:t>rozdziale III RODO,</w:t>
      </w:r>
    </w:p>
    <w:p>
      <w:pPr>
        <w:pStyle w:val="Tretekstu"/>
        <w:spacing w:lineRule="exact" w:line="268"/>
        <w:ind w:left="1143" w:hanging="0"/>
        <w:jc w:val="both"/>
        <w:rPr>
          <w:rFonts w:ascii="Arial" w:hAnsi="Arial" w:cs="Arial"/>
        </w:rPr>
      </w:pPr>
      <w:r>
        <w:rPr>
          <w:rFonts w:cs="Arial" w:ascii="Arial" w:hAnsi="Arial"/>
          <w:spacing w:val="-4"/>
        </w:rPr>
        <w:t>-zapewnienia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  <w:spacing w:val="-4"/>
        </w:rPr>
        <w:t>realizacji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  <w:spacing w:val="-4"/>
        </w:rPr>
        <w:t>obowiązków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  <w:spacing w:val="-4"/>
        </w:rPr>
        <w:t>wynikających</w:t>
      </w:r>
      <w:r>
        <w:rPr>
          <w:rFonts w:cs="Arial" w:ascii="Arial" w:hAnsi="Arial"/>
          <w:spacing w:val="-5"/>
        </w:rPr>
        <w:t xml:space="preserve"> </w:t>
      </w:r>
      <w:r>
        <w:rPr>
          <w:rFonts w:cs="Arial" w:ascii="Arial" w:hAnsi="Arial"/>
          <w:spacing w:val="-4"/>
        </w:rPr>
        <w:t>z art.</w:t>
      </w:r>
      <w:r>
        <w:rPr>
          <w:rFonts w:cs="Arial" w:ascii="Arial" w:hAnsi="Arial"/>
          <w:spacing w:val="-3"/>
        </w:rPr>
        <w:t xml:space="preserve"> </w:t>
      </w:r>
      <w:r>
        <w:rPr>
          <w:rFonts w:cs="Arial" w:ascii="Arial" w:hAnsi="Arial"/>
          <w:spacing w:val="-4"/>
        </w:rPr>
        <w:t>32</w:t>
      </w:r>
      <w:r>
        <w:rPr>
          <w:rFonts w:cs="Arial" w:ascii="Arial" w:hAnsi="Arial"/>
        </w:rPr>
        <w:t xml:space="preserve"> </w:t>
      </w:r>
      <w:r>
        <w:rPr>
          <w:rFonts w:cs="Arial" w:ascii="Arial" w:hAnsi="Arial"/>
          <w:spacing w:val="-4"/>
        </w:rPr>
        <w:t>– 36</w:t>
      </w:r>
      <w:r>
        <w:rPr>
          <w:rFonts w:cs="Arial" w:ascii="Arial" w:hAnsi="Arial"/>
          <w:spacing w:val="-2"/>
        </w:rPr>
        <w:t xml:space="preserve"> </w:t>
      </w:r>
      <w:r>
        <w:rPr>
          <w:rFonts w:cs="Arial" w:ascii="Arial" w:hAnsi="Arial"/>
          <w:spacing w:val="-4"/>
        </w:rPr>
        <w:t>RODO,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8"/>
          <w:tab w:val="left" w:pos="1134" w:leader="none"/>
          <w:tab w:val="left" w:pos="1143" w:leader="none"/>
        </w:tabs>
        <w:spacing w:lineRule="auto" w:line="240" w:before="0" w:after="0"/>
        <w:ind w:left="1143" w:right="693" w:hanging="351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niezwłocznie – nie później niż w ciągu 24 godzin od jego wystąpienia – zgłosi Powierzającemu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każde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naruszenie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danych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osobowych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lub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jego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podejrzenie,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 xml:space="preserve">którego </w:t>
      </w:r>
      <w:r>
        <w:rPr>
          <w:rFonts w:cs="Arial" w:ascii="Arial" w:hAnsi="Arial"/>
          <w:color w:val="auto"/>
          <w:spacing w:val="-2"/>
        </w:rPr>
        <w:t>będzie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  <w:spacing w:val="-2"/>
        </w:rPr>
        <w:t>uczestnikiem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  <w:spacing w:val="-2"/>
        </w:rPr>
        <w:t>lub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  <w:spacing w:val="-2"/>
        </w:rPr>
        <w:t>o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>którym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  <w:spacing w:val="-2"/>
        </w:rPr>
        <w:t>poweźmie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  <w:spacing w:val="-2"/>
        </w:rPr>
        <w:t>informację,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8"/>
          <w:tab w:val="left" w:pos="1133" w:leader="none"/>
          <w:tab w:val="left" w:pos="1143" w:leader="none"/>
        </w:tabs>
        <w:spacing w:lineRule="auto" w:line="240" w:before="0" w:after="0"/>
        <w:ind w:left="1143" w:right="702" w:hanging="351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udostępni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Powierzającemu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wszelkie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informacje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niezbędne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wykazania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spełnienia obowiązków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określonych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w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art.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28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RODO,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8"/>
          <w:tab w:val="left" w:pos="1133" w:leader="none"/>
          <w:tab w:val="left" w:pos="1143" w:leader="none"/>
        </w:tabs>
        <w:spacing w:lineRule="auto" w:line="240" w:before="0" w:after="0"/>
        <w:ind w:left="1143" w:right="691" w:hanging="351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zobowiązuje się niezwłocznie, na wniosek Powierzającego, udzielić wszelkich informacji lub okazać wszelkie niezbędne dokumenty związane ze sposobami zabezpieczenia danych osobowych, o których mowa w lit. a powyżej, systemami informatycznymi, w których będą przetwarzane dane osobowe i</w:t>
      </w:r>
      <w:r>
        <w:rPr>
          <w:rFonts w:cs="Arial" w:ascii="Arial" w:hAnsi="Arial"/>
          <w:color w:val="auto"/>
          <w:spacing w:val="-4"/>
        </w:rPr>
        <w:t xml:space="preserve"> </w:t>
      </w:r>
      <w:r>
        <w:rPr>
          <w:rFonts w:cs="Arial" w:ascii="Arial" w:hAnsi="Arial"/>
          <w:color w:val="auto"/>
        </w:rPr>
        <w:t xml:space="preserve">osobami </w:t>
      </w:r>
      <w:r>
        <w:rPr>
          <w:rFonts w:cs="Arial" w:ascii="Arial" w:hAnsi="Arial"/>
          <w:color w:val="auto"/>
          <w:spacing w:val="-2"/>
        </w:rPr>
        <w:t>upoważnionymi,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8"/>
          <w:tab w:val="left" w:pos="1134" w:leader="none"/>
          <w:tab w:val="left" w:pos="1143" w:leader="none"/>
        </w:tabs>
        <w:spacing w:lineRule="auto" w:line="240" w:before="0" w:after="0"/>
        <w:ind w:left="1143" w:right="693" w:hanging="351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zobowiązuje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się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umożliwić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Powierzającemu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przeprowadzenie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kontroli,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audytu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</w:rPr>
        <w:t>lub inspekcji Powierzającego, na każde żądanie, w zakresie zapewnienia właściwej ochrony danych osobowych oraz aktywnie w nich uczestniczyć; w tym celu pracownicy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Powierzającego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mają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prawo: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708"/>
          <w:tab w:val="left" w:pos="1513" w:leader="none"/>
        </w:tabs>
        <w:spacing w:lineRule="auto" w:line="240" w:before="0" w:after="0"/>
        <w:ind w:left="1513" w:right="696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wstępu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pomieszczeń,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</w:rPr>
        <w:t>w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których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przetwarzane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są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dane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osobowe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powierzone Wykonawcy</w:t>
      </w:r>
      <w:r>
        <w:rPr>
          <w:rFonts w:cs="Arial" w:ascii="Arial" w:hAnsi="Arial"/>
          <w:color w:val="auto"/>
          <w:spacing w:val="58"/>
        </w:rPr>
        <w:t xml:space="preserve">  </w:t>
      </w:r>
      <w:r>
        <w:rPr>
          <w:rFonts w:cs="Arial" w:ascii="Arial" w:hAnsi="Arial"/>
          <w:color w:val="auto"/>
        </w:rPr>
        <w:t>przez</w:t>
      </w:r>
      <w:r>
        <w:rPr>
          <w:rFonts w:cs="Arial" w:ascii="Arial" w:hAnsi="Arial"/>
          <w:color w:val="auto"/>
          <w:spacing w:val="58"/>
        </w:rPr>
        <w:t xml:space="preserve">  </w:t>
      </w:r>
      <w:r>
        <w:rPr>
          <w:rFonts w:cs="Arial" w:ascii="Arial" w:hAnsi="Arial"/>
          <w:color w:val="auto"/>
        </w:rPr>
        <w:t>Powierzającego</w:t>
      </w:r>
      <w:r>
        <w:rPr>
          <w:rFonts w:cs="Arial" w:ascii="Arial" w:hAnsi="Arial"/>
          <w:color w:val="auto"/>
          <w:spacing w:val="58"/>
        </w:rPr>
        <w:t xml:space="preserve">  </w:t>
      </w:r>
      <w:r>
        <w:rPr>
          <w:rFonts w:cs="Arial" w:ascii="Arial" w:hAnsi="Arial"/>
          <w:color w:val="auto"/>
        </w:rPr>
        <w:t>na</w:t>
      </w:r>
      <w:r>
        <w:rPr>
          <w:rFonts w:cs="Arial" w:ascii="Arial" w:hAnsi="Arial"/>
          <w:color w:val="auto"/>
          <w:spacing w:val="58"/>
        </w:rPr>
        <w:t xml:space="preserve">  </w:t>
      </w:r>
      <w:r>
        <w:rPr>
          <w:rFonts w:cs="Arial" w:ascii="Arial" w:hAnsi="Arial"/>
          <w:color w:val="auto"/>
        </w:rPr>
        <w:t>podstawie</w:t>
      </w:r>
      <w:r>
        <w:rPr>
          <w:rFonts w:cs="Arial" w:ascii="Arial" w:hAnsi="Arial"/>
          <w:color w:val="auto"/>
          <w:spacing w:val="58"/>
        </w:rPr>
        <w:t xml:space="preserve">  </w:t>
      </w:r>
      <w:r>
        <w:rPr>
          <w:rFonts w:cs="Arial" w:ascii="Arial" w:hAnsi="Arial"/>
          <w:color w:val="auto"/>
        </w:rPr>
        <w:t>Umowy</w:t>
      </w:r>
      <w:r>
        <w:rPr>
          <w:rFonts w:cs="Arial" w:ascii="Arial" w:hAnsi="Arial"/>
          <w:color w:val="auto"/>
          <w:spacing w:val="58"/>
        </w:rPr>
        <w:t xml:space="preserve">  </w:t>
      </w:r>
      <w:r>
        <w:rPr>
          <w:rFonts w:cs="Arial" w:ascii="Arial" w:hAnsi="Arial"/>
          <w:color w:val="auto"/>
        </w:rPr>
        <w:t>powierzenia i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przeprowadzenie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niezbędnych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czynności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kontrolnych,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708"/>
          <w:tab w:val="left" w:pos="1513" w:leader="none"/>
        </w:tabs>
        <w:spacing w:lineRule="auto" w:line="240" w:before="0" w:after="0"/>
        <w:ind w:left="1513" w:right="696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żądania złożenia pisemnych i ustnych wyjaśnień, w celu ustalenia stanu faktycznego w</w:t>
      </w:r>
      <w:r>
        <w:rPr>
          <w:rFonts w:cs="Arial" w:ascii="Arial" w:hAnsi="Arial"/>
          <w:color w:val="auto"/>
          <w:spacing w:val="-3"/>
        </w:rPr>
        <w:t xml:space="preserve"> </w:t>
      </w:r>
      <w:r>
        <w:rPr>
          <w:rFonts w:cs="Arial" w:ascii="Arial" w:hAnsi="Arial"/>
          <w:color w:val="auto"/>
        </w:rPr>
        <w:t>zakresie przetwarzania danych osobowych powierzonych Wykonawcy przez Powierzającego na podstawie Umowy powierzenia,</w:t>
      </w:r>
    </w:p>
    <w:p>
      <w:pPr>
        <w:pStyle w:val="ListParagraph"/>
        <w:widowControl w:val="false"/>
        <w:numPr>
          <w:ilvl w:val="2"/>
          <w:numId w:val="4"/>
        </w:numPr>
        <w:tabs>
          <w:tab w:val="clear" w:pos="708"/>
          <w:tab w:val="left" w:pos="1513" w:leader="none"/>
        </w:tabs>
        <w:spacing w:lineRule="auto" w:line="240" w:before="0" w:after="0"/>
        <w:ind w:left="1513" w:right="700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przeprowadzenia oględzin urządzeń służących do przetwarzania danych powierzonych Wykonawcy przez Powierzającego na podstawie Umowy </w:t>
      </w:r>
      <w:r>
        <w:rPr>
          <w:rFonts w:cs="Arial" w:ascii="Arial" w:hAnsi="Arial"/>
          <w:color w:val="auto"/>
          <w:spacing w:val="-2"/>
        </w:rPr>
        <w:t>powierzenia;</w:t>
      </w:r>
    </w:p>
    <w:p>
      <w:pPr>
        <w:pStyle w:val="Tretekstu"/>
        <w:ind w:left="1124" w:right="694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Z powyższych czynności Strony sporządzą protokół, którego jeden egzemplarz otrzyma każda ze Stron;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8"/>
          <w:tab w:val="left" w:pos="1134" w:leader="none"/>
          <w:tab w:val="left" w:pos="1143" w:leader="none"/>
        </w:tabs>
        <w:spacing w:lineRule="auto" w:line="240" w:before="0" w:after="0"/>
        <w:ind w:left="1143" w:right="699" w:hanging="351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zobowiązuje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się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niezwłocznie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poinformować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Powierzającego,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jeżeli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jego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 xml:space="preserve">zdaniem wydane mu polecenie stanowi naruszenie RODO lub innych obowiązujących </w:t>
      </w:r>
      <w:r>
        <w:rPr>
          <w:rFonts w:cs="Arial" w:ascii="Arial" w:hAnsi="Arial"/>
          <w:color w:val="auto"/>
          <w:spacing w:val="-2"/>
        </w:rPr>
        <w:t>przepisów,</w:t>
      </w:r>
    </w:p>
    <w:p>
      <w:pPr>
        <w:pStyle w:val="ListParagraph"/>
        <w:widowControl w:val="false"/>
        <w:numPr>
          <w:ilvl w:val="1"/>
          <w:numId w:val="4"/>
        </w:numPr>
        <w:tabs>
          <w:tab w:val="clear" w:pos="708"/>
          <w:tab w:val="left" w:pos="1133" w:leader="none"/>
          <w:tab w:val="left" w:pos="1143" w:leader="none"/>
        </w:tabs>
        <w:spacing w:lineRule="auto" w:line="240" w:before="0" w:after="0"/>
        <w:ind w:left="1143" w:right="697" w:hanging="351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zobowiązuje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</w:rPr>
        <w:t>się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</w:rPr>
        <w:t>niezwłocznego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</w:rPr>
        <w:t>poinformowania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</w:rPr>
        <w:t>Powierzającego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jakimkolwiek postępowaniu, w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szczególności administracyjnym lub sądowym, dotyczącym przetwarzania przez Wykonawcę danych osobowych określonych w Umowie powierzenia,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</w:rPr>
        <w:t>a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</w:rPr>
        <w:t>także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wszelkich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</w:rPr>
        <w:t>planowanych,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</w:rPr>
        <w:t>ile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</w:rPr>
        <w:t>są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</w:rPr>
        <w:t>wiadome,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</w:rPr>
        <w:t>lub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</w:rPr>
        <w:t>realizowanych kontrolach i audytach dotyczących tych danych osobowych.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98" w:leader="none"/>
        </w:tabs>
        <w:spacing w:lineRule="auto" w:line="240" w:before="0" w:after="0"/>
        <w:ind w:left="698" w:hanging="282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Każda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</w:rPr>
        <w:t>ze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stron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ponosi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koszty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kontroli,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której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mowa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</w:rPr>
        <w:t>w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ust.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3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lit.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f)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we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własnym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2"/>
        </w:rPr>
        <w:t>zakresie.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1" w:after="0"/>
        <w:ind w:left="776" w:right="695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  <w:spacing w:val="-2"/>
        </w:rPr>
        <w:t>Wykonawca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  <w:spacing w:val="-2"/>
        </w:rPr>
        <w:t>upoważni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>osoby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>wykonujące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  <w:spacing w:val="-2"/>
        </w:rPr>
        <w:t>z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>jego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>ramienia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>usługi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  <w:spacing w:val="-2"/>
        </w:rPr>
        <w:t>na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>rzecz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  <w:spacing w:val="-2"/>
        </w:rPr>
        <w:t xml:space="preserve">Powierzającego </w:t>
      </w:r>
      <w:r>
        <w:rPr>
          <w:rFonts w:cs="Arial" w:ascii="Arial" w:hAnsi="Arial"/>
          <w:color w:val="auto"/>
        </w:rPr>
        <w:t>do przetwarzania danych osobowych przekazanych na podstawie Umowy powierzenia jedynie w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</w:rPr>
        <w:t xml:space="preserve">zakresie i celu koniecznym dla prawidłowej realizacji Umowy powierzenia. </w:t>
      </w:r>
      <w:r>
        <w:rPr>
          <w:rFonts w:cs="Arial" w:ascii="Arial" w:hAnsi="Arial"/>
          <w:color w:val="auto"/>
          <w:spacing w:val="-4"/>
        </w:rPr>
        <w:t>Wykonawca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  <w:spacing w:val="-4"/>
        </w:rPr>
        <w:t>będzie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  <w:spacing w:val="-4"/>
        </w:rPr>
        <w:t>prowadził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  <w:spacing w:val="-4"/>
        </w:rPr>
        <w:t>ewidencję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  <w:spacing w:val="-4"/>
        </w:rPr>
        <w:t>wydanych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  <w:spacing w:val="-4"/>
        </w:rPr>
        <w:t>upoważnień,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  <w:spacing w:val="-4"/>
        </w:rPr>
        <w:t>o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  <w:spacing w:val="-4"/>
        </w:rPr>
        <w:t>których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  <w:spacing w:val="-4"/>
        </w:rPr>
        <w:t>mowa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4"/>
        </w:rPr>
        <w:t>wyżej. Na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  <w:spacing w:val="-4"/>
        </w:rPr>
        <w:t>każde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4"/>
        </w:rPr>
        <w:t>żądanie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  <w:spacing w:val="-4"/>
        </w:rPr>
        <w:t>Powierzającego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4"/>
        </w:rPr>
        <w:t>Wykonawca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  <w:spacing w:val="-4"/>
        </w:rPr>
        <w:t>przedstawi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4"/>
        </w:rPr>
        <w:t>listę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  <w:spacing w:val="-4"/>
        </w:rPr>
        <w:t>osób,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4"/>
        </w:rPr>
        <w:t>którym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  <w:spacing w:val="-4"/>
        </w:rPr>
        <w:t xml:space="preserve">udzielono </w:t>
      </w:r>
      <w:r>
        <w:rPr>
          <w:rFonts w:cs="Arial" w:ascii="Arial" w:hAnsi="Arial"/>
          <w:color w:val="auto"/>
        </w:rPr>
        <w:t xml:space="preserve">(cofnięto) upoważnienia, zawierającą ich imiona i nazwiska, zakres rzeczowy </w:t>
      </w:r>
      <w:r>
        <w:rPr>
          <w:rFonts w:cs="Arial" w:ascii="Arial" w:hAnsi="Arial"/>
          <w:color w:val="auto"/>
          <w:spacing w:val="-6"/>
        </w:rPr>
        <w:t>upoważnienia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6"/>
        </w:rPr>
        <w:t>oraz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6"/>
        </w:rPr>
        <w:t>datę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6"/>
        </w:rPr>
        <w:t>rozpoczęcia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6"/>
        </w:rPr>
        <w:t>obowiązywania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6"/>
        </w:rPr>
        <w:t>upoważnienia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6"/>
        </w:rPr>
        <w:t>i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  <w:spacing w:val="-6"/>
        </w:rPr>
        <w:t>jego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6"/>
        </w:rPr>
        <w:t>zakończenia.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0" w:after="0"/>
        <w:ind w:left="776" w:right="693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  <w:spacing w:val="-4"/>
        </w:rPr>
        <w:t>Wykonawca zobowiązuje się, że osoby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>upoważnione wykonujące z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4"/>
        </w:rPr>
        <w:t xml:space="preserve">jego ramienia usługi </w:t>
      </w:r>
      <w:r>
        <w:rPr>
          <w:rFonts w:cs="Arial" w:ascii="Arial" w:hAnsi="Arial"/>
          <w:color w:val="auto"/>
        </w:rPr>
        <w:t>na rzecz Powierzającego zostaną zapoznane z przepisami o ochronie danych osobowych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oraz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z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odpowiedzialnością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za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ich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nieprzestrzeganie.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Osoby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te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zobowiązane są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przestrzegania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przepisów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o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ochronie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danych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osobowych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oraz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zachowania w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tajemnicy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</w:rPr>
        <w:t>przetwarzanych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danych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osobowych</w:t>
      </w:r>
      <w:r>
        <w:rPr>
          <w:rFonts w:cs="Arial" w:ascii="Arial" w:hAnsi="Arial"/>
          <w:color w:val="auto"/>
          <w:spacing w:val="-8"/>
        </w:rPr>
        <w:t xml:space="preserve"> </w:t>
      </w:r>
      <w:r>
        <w:rPr>
          <w:rFonts w:cs="Arial" w:ascii="Arial" w:hAnsi="Arial"/>
          <w:color w:val="auto"/>
        </w:rPr>
        <w:t>i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</w:rPr>
        <w:t>sposobów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ich</w:t>
      </w:r>
      <w:r>
        <w:rPr>
          <w:rFonts w:cs="Arial" w:ascii="Arial" w:hAnsi="Arial"/>
          <w:color w:val="auto"/>
          <w:spacing w:val="-6"/>
        </w:rPr>
        <w:t xml:space="preserve"> </w:t>
      </w:r>
      <w:r>
        <w:rPr>
          <w:rFonts w:cs="Arial" w:ascii="Arial" w:hAnsi="Arial"/>
          <w:color w:val="auto"/>
        </w:rPr>
        <w:t>zabezpieczenia,</w:t>
      </w:r>
      <w:r>
        <w:rPr>
          <w:rFonts w:cs="Arial" w:ascii="Arial" w:hAnsi="Arial"/>
          <w:color w:val="auto"/>
          <w:spacing w:val="-7"/>
        </w:rPr>
        <w:t xml:space="preserve"> </w:t>
      </w:r>
      <w:r>
        <w:rPr>
          <w:rFonts w:cs="Arial" w:ascii="Arial" w:hAnsi="Arial"/>
          <w:color w:val="auto"/>
        </w:rPr>
        <w:t>również po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rozwiązaniu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stosunku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prawnego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z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Wykonawcą.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0" w:after="0"/>
        <w:ind w:left="776" w:right="695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</w:rPr>
        <w:t>czasu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wygaśnięcia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Umowy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powierzenia,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Wykonawca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zobowiązuje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się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</w:rPr>
        <w:t>zwrócić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</w:rPr>
        <w:t>lub, w</w:t>
      </w:r>
      <w:r>
        <w:rPr>
          <w:rFonts w:cs="Arial" w:ascii="Arial" w:hAnsi="Arial"/>
          <w:color w:val="auto"/>
          <w:spacing w:val="-14"/>
        </w:rPr>
        <w:t xml:space="preserve"> </w:t>
      </w:r>
      <w:r>
        <w:rPr>
          <w:rFonts w:cs="Arial" w:ascii="Arial" w:hAnsi="Arial"/>
          <w:color w:val="auto"/>
        </w:rPr>
        <w:t>porozumieniu z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Powierzającym, usunąć wszelkie dane osobowe, których przetwarzanie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zostało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mu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powierzone,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w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tym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skutecznie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usunąć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je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również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>z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nośników i</w:t>
      </w:r>
      <w:r>
        <w:rPr>
          <w:rFonts w:cs="Arial" w:ascii="Arial" w:hAnsi="Arial"/>
          <w:color w:val="auto"/>
          <w:spacing w:val="-16"/>
        </w:rPr>
        <w:t xml:space="preserve"> </w:t>
      </w:r>
      <w:r>
        <w:rPr>
          <w:rFonts w:cs="Arial" w:ascii="Arial" w:hAnsi="Arial"/>
          <w:color w:val="auto"/>
        </w:rPr>
        <w:t>systemów elektronicznych pozostających w jego dyspozycji, chyba że przepisy prawa nakazują Wykonawcy przechowywanie danych osobowych.</w:t>
      </w:r>
    </w:p>
    <w:p>
      <w:pPr>
        <w:pStyle w:val="Nagwek4"/>
        <w:spacing w:lineRule="exact" w:line="252" w:before="118" w:after="0"/>
        <w:ind w:left="576" w:right="638" w:hanging="576"/>
        <w:jc w:val="center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 xml:space="preserve">§ </w:t>
      </w:r>
      <w:r>
        <w:rPr>
          <w:rFonts w:cs="Arial" w:ascii="Arial" w:hAnsi="Arial"/>
          <w:b/>
          <w:bCs/>
          <w:color w:val="auto"/>
          <w:spacing w:val="-10"/>
        </w:rPr>
        <w:t>3</w:t>
      </w:r>
    </w:p>
    <w:p>
      <w:pPr>
        <w:pStyle w:val="Normal"/>
        <w:spacing w:lineRule="exact" w:line="252"/>
        <w:ind w:left="360" w:right="281" w:hanging="576"/>
        <w:jc w:val="center"/>
        <w:rPr>
          <w:rFonts w:ascii="Arial" w:hAnsi="Arial" w:cs="Arial"/>
          <w:b/>
          <w:color w:val="auto"/>
        </w:rPr>
      </w:pPr>
      <w:r>
        <w:rPr>
          <w:rFonts w:cs="Arial" w:ascii="Arial" w:hAnsi="Arial"/>
          <w:b/>
          <w:color w:val="auto"/>
          <w:spacing w:val="-2"/>
        </w:rPr>
        <w:t>Wynagrodzenie</w:t>
      </w:r>
    </w:p>
    <w:p>
      <w:pPr>
        <w:pStyle w:val="Tretekstu"/>
        <w:spacing w:before="124" w:after="0"/>
        <w:ind w:left="416" w:right="699" w:hanging="0"/>
        <w:jc w:val="both"/>
        <w:rPr>
          <w:rFonts w:ascii="Arial" w:hAnsi="Arial" w:cs="Arial"/>
        </w:rPr>
      </w:pPr>
      <w:r>
        <w:rPr>
          <w:rFonts w:cs="Arial" w:ascii="Arial" w:hAnsi="Arial"/>
        </w:rPr>
        <w:t>Wszelkie</w:t>
      </w:r>
      <w:r>
        <w:rPr>
          <w:rFonts w:cs="Arial" w:ascii="Arial" w:hAnsi="Arial"/>
          <w:spacing w:val="28"/>
        </w:rPr>
        <w:t xml:space="preserve"> </w:t>
      </w:r>
      <w:r>
        <w:rPr>
          <w:rFonts w:cs="Arial" w:ascii="Arial" w:hAnsi="Arial"/>
        </w:rPr>
        <w:t>czynności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związane</w:t>
      </w:r>
      <w:r>
        <w:rPr>
          <w:rFonts w:cs="Arial" w:ascii="Arial" w:hAnsi="Arial"/>
          <w:spacing w:val="30"/>
        </w:rPr>
        <w:t xml:space="preserve"> </w:t>
      </w:r>
      <w:r>
        <w:rPr>
          <w:rFonts w:cs="Arial" w:ascii="Arial" w:hAnsi="Arial"/>
        </w:rPr>
        <w:t>z</w:t>
      </w:r>
      <w:r>
        <w:rPr>
          <w:rFonts w:cs="Arial" w:ascii="Arial" w:hAnsi="Arial"/>
          <w:spacing w:val="28"/>
        </w:rPr>
        <w:t xml:space="preserve"> </w:t>
      </w:r>
      <w:r>
        <w:rPr>
          <w:rFonts w:cs="Arial" w:ascii="Arial" w:hAnsi="Arial"/>
        </w:rPr>
        <w:t>wykonaniem</w:t>
      </w:r>
      <w:r>
        <w:rPr>
          <w:rFonts w:cs="Arial" w:ascii="Arial" w:hAnsi="Arial"/>
          <w:spacing w:val="29"/>
        </w:rPr>
        <w:t xml:space="preserve"> </w:t>
      </w:r>
      <w:r>
        <w:rPr>
          <w:rFonts w:cs="Arial" w:ascii="Arial" w:hAnsi="Arial"/>
        </w:rPr>
        <w:t>Umowy</w:t>
      </w:r>
      <w:r>
        <w:rPr>
          <w:rFonts w:cs="Arial" w:ascii="Arial" w:hAnsi="Arial"/>
          <w:spacing w:val="28"/>
        </w:rPr>
        <w:t xml:space="preserve"> </w:t>
      </w:r>
      <w:r>
        <w:rPr>
          <w:rFonts w:cs="Arial" w:ascii="Arial" w:hAnsi="Arial"/>
        </w:rPr>
        <w:t>powierzenia Wykonawca</w:t>
      </w:r>
      <w:r>
        <w:rPr>
          <w:rFonts w:cs="Arial" w:ascii="Arial" w:hAnsi="Arial"/>
          <w:spacing w:val="30"/>
        </w:rPr>
        <w:t xml:space="preserve"> </w:t>
      </w:r>
      <w:r>
        <w:rPr>
          <w:rFonts w:cs="Arial" w:ascii="Arial" w:hAnsi="Arial"/>
        </w:rPr>
        <w:t>wykonuje w</w:t>
      </w:r>
      <w:r>
        <w:rPr>
          <w:rFonts w:cs="Arial" w:ascii="Arial" w:hAnsi="Arial"/>
          <w:spacing w:val="-16"/>
        </w:rPr>
        <w:t xml:space="preserve"> </w:t>
      </w:r>
      <w:r>
        <w:rPr>
          <w:rFonts w:cs="Arial" w:ascii="Arial" w:hAnsi="Arial"/>
        </w:rPr>
        <w:t>ramach wynagrodzenia przysługującego mu zgodnie z Umową. Powierzający nie jest zobowiązany</w:t>
      </w:r>
      <w:r>
        <w:rPr>
          <w:rFonts w:cs="Arial" w:ascii="Arial" w:hAnsi="Arial"/>
          <w:spacing w:val="67"/>
        </w:rPr>
        <w:t xml:space="preserve"> </w:t>
      </w:r>
      <w:r>
        <w:rPr>
          <w:rFonts w:cs="Arial" w:ascii="Arial" w:hAnsi="Arial"/>
        </w:rPr>
        <w:t>do</w:t>
      </w:r>
      <w:r>
        <w:rPr>
          <w:rFonts w:cs="Arial" w:ascii="Arial" w:hAnsi="Arial"/>
          <w:spacing w:val="68"/>
        </w:rPr>
        <w:t xml:space="preserve"> </w:t>
      </w:r>
      <w:r>
        <w:rPr>
          <w:rFonts w:cs="Arial" w:ascii="Arial" w:hAnsi="Arial"/>
        </w:rPr>
        <w:t>zwrotu</w:t>
      </w:r>
      <w:r>
        <w:rPr>
          <w:rFonts w:cs="Arial" w:ascii="Arial" w:hAnsi="Arial"/>
          <w:spacing w:val="65"/>
        </w:rPr>
        <w:t xml:space="preserve"> </w:t>
      </w:r>
      <w:r>
        <w:rPr>
          <w:rFonts w:cs="Arial" w:ascii="Arial" w:hAnsi="Arial"/>
        </w:rPr>
        <w:t>Wykonawcy</w:t>
      </w:r>
      <w:r>
        <w:rPr>
          <w:rFonts w:cs="Arial" w:ascii="Arial" w:hAnsi="Arial"/>
          <w:spacing w:val="67"/>
        </w:rPr>
        <w:t xml:space="preserve"> </w:t>
      </w:r>
      <w:r>
        <w:rPr>
          <w:rFonts w:cs="Arial" w:ascii="Arial" w:hAnsi="Arial"/>
        </w:rPr>
        <w:t>jakichkolwiek</w:t>
      </w:r>
      <w:r>
        <w:rPr>
          <w:rFonts w:cs="Arial" w:ascii="Arial" w:hAnsi="Arial"/>
          <w:spacing w:val="68"/>
        </w:rPr>
        <w:t xml:space="preserve"> </w:t>
      </w:r>
      <w:r>
        <w:rPr>
          <w:rFonts w:cs="Arial" w:ascii="Arial" w:hAnsi="Arial"/>
        </w:rPr>
        <w:t>kosztów</w:t>
      </w:r>
      <w:r>
        <w:rPr>
          <w:rFonts w:cs="Arial" w:ascii="Arial" w:hAnsi="Arial"/>
          <w:spacing w:val="65"/>
        </w:rPr>
        <w:t xml:space="preserve"> </w:t>
      </w:r>
      <w:r>
        <w:rPr>
          <w:rFonts w:cs="Arial" w:ascii="Arial" w:hAnsi="Arial"/>
        </w:rPr>
        <w:t>lub</w:t>
      </w:r>
      <w:r>
        <w:rPr>
          <w:rFonts w:cs="Arial" w:ascii="Arial" w:hAnsi="Arial"/>
          <w:spacing w:val="68"/>
        </w:rPr>
        <w:t xml:space="preserve"> </w:t>
      </w:r>
      <w:r>
        <w:rPr>
          <w:rFonts w:cs="Arial" w:ascii="Arial" w:hAnsi="Arial"/>
        </w:rPr>
        <w:t>wydatków</w:t>
      </w:r>
      <w:r>
        <w:rPr>
          <w:rFonts w:cs="Arial" w:ascii="Arial" w:hAnsi="Arial"/>
          <w:spacing w:val="65"/>
        </w:rPr>
        <w:t xml:space="preserve"> </w:t>
      </w:r>
      <w:r>
        <w:rPr>
          <w:rFonts w:cs="Arial" w:ascii="Arial" w:hAnsi="Arial"/>
        </w:rPr>
        <w:t>związanych z realizacją przez niego Umowy powierzenia.</w:t>
      </w:r>
    </w:p>
    <w:p>
      <w:pPr>
        <w:pStyle w:val="Nagwek4"/>
        <w:spacing w:before="116" w:after="0"/>
        <w:ind w:left="576" w:right="638" w:hanging="576"/>
        <w:jc w:val="center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 xml:space="preserve">§ </w:t>
      </w:r>
      <w:r>
        <w:rPr>
          <w:rFonts w:cs="Arial" w:ascii="Arial" w:hAnsi="Arial"/>
          <w:b/>
          <w:bCs/>
          <w:color w:val="auto"/>
          <w:spacing w:val="-10"/>
        </w:rPr>
        <w:t>4</w:t>
      </w:r>
    </w:p>
    <w:p>
      <w:pPr>
        <w:pStyle w:val="Normal"/>
        <w:spacing w:before="1" w:after="11"/>
        <w:ind w:left="360" w:right="282" w:hanging="576"/>
        <w:jc w:val="center"/>
        <w:rPr>
          <w:rFonts w:ascii="Arial" w:hAnsi="Arial" w:cs="Arial"/>
          <w:b/>
          <w:color w:val="auto"/>
        </w:rPr>
      </w:pPr>
      <w:r>
        <w:rPr>
          <w:rFonts w:cs="Arial" w:ascii="Arial" w:hAnsi="Arial"/>
          <w:b/>
          <w:color w:val="auto"/>
        </w:rPr>
        <w:t>Odpowiedzialność</w:t>
      </w:r>
      <w:r>
        <w:rPr>
          <w:rFonts w:cs="Arial" w:ascii="Arial" w:hAnsi="Arial"/>
          <w:b/>
          <w:color w:val="auto"/>
          <w:spacing w:val="-15"/>
        </w:rPr>
        <w:t xml:space="preserve"> </w:t>
      </w:r>
      <w:r>
        <w:rPr>
          <w:rFonts w:cs="Arial" w:ascii="Arial" w:hAnsi="Arial"/>
          <w:b/>
          <w:color w:val="auto"/>
          <w:spacing w:val="-2"/>
        </w:rPr>
        <w:t>Wykonawcy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122" w:after="0"/>
        <w:ind w:left="776" w:right="697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Wykonawca jest odpowiedzialny za udostępnienie lub wykorzystanie danych osobowych niezgodnie z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 xml:space="preserve">Umową powierzenia, a w szczególności za udostępnienie osobom </w:t>
      </w:r>
      <w:r>
        <w:rPr>
          <w:rFonts w:cs="Arial" w:ascii="Arial" w:hAnsi="Arial"/>
          <w:color w:val="auto"/>
          <w:spacing w:val="-2"/>
        </w:rPr>
        <w:t>nieupoważnionym.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0" w:after="0"/>
        <w:ind w:left="776" w:right="696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W przypadku naruszenia przepisów RODO, oraz innych obowiązujących przepisów dotyczących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</w:rPr>
        <w:t>ochrony</w:t>
      </w:r>
      <w:r>
        <w:rPr>
          <w:rFonts w:cs="Arial" w:ascii="Arial" w:hAnsi="Arial"/>
          <w:color w:val="auto"/>
          <w:spacing w:val="-4"/>
        </w:rPr>
        <w:t xml:space="preserve"> </w:t>
      </w:r>
      <w:r>
        <w:rPr>
          <w:rFonts w:cs="Arial" w:ascii="Arial" w:hAnsi="Arial"/>
          <w:color w:val="auto"/>
        </w:rPr>
        <w:t>danych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</w:rPr>
        <w:t>osobowych</w:t>
      </w:r>
      <w:r>
        <w:rPr>
          <w:rFonts w:cs="Arial" w:ascii="Arial" w:hAnsi="Arial"/>
          <w:color w:val="auto"/>
          <w:spacing w:val="-1"/>
        </w:rPr>
        <w:t xml:space="preserve"> </w:t>
      </w:r>
      <w:r>
        <w:rPr>
          <w:rFonts w:cs="Arial" w:ascii="Arial" w:hAnsi="Arial"/>
          <w:color w:val="auto"/>
        </w:rPr>
        <w:t>lub</w:t>
      </w:r>
      <w:r>
        <w:rPr>
          <w:rFonts w:cs="Arial" w:ascii="Arial" w:hAnsi="Arial"/>
          <w:color w:val="auto"/>
          <w:spacing w:val="-3"/>
        </w:rPr>
        <w:t xml:space="preserve"> </w:t>
      </w:r>
      <w:r>
        <w:rPr>
          <w:rFonts w:cs="Arial" w:ascii="Arial" w:hAnsi="Arial"/>
          <w:color w:val="auto"/>
        </w:rPr>
        <w:t>Umowy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</w:rPr>
        <w:t>powierzenia</w:t>
      </w:r>
      <w:r>
        <w:rPr>
          <w:rFonts w:cs="Arial" w:ascii="Arial" w:hAnsi="Arial"/>
          <w:color w:val="auto"/>
          <w:spacing w:val="-1"/>
        </w:rPr>
        <w:t xml:space="preserve"> </w:t>
      </w:r>
      <w:r>
        <w:rPr>
          <w:rFonts w:cs="Arial" w:ascii="Arial" w:hAnsi="Arial"/>
          <w:color w:val="auto"/>
        </w:rPr>
        <w:t>z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</w:rPr>
        <w:t>przyczyn</w:t>
      </w:r>
      <w:r>
        <w:rPr>
          <w:rFonts w:cs="Arial" w:ascii="Arial" w:hAnsi="Arial"/>
          <w:color w:val="auto"/>
          <w:spacing w:val="-1"/>
        </w:rPr>
        <w:t xml:space="preserve"> </w:t>
      </w:r>
      <w:r>
        <w:rPr>
          <w:rFonts w:cs="Arial" w:ascii="Arial" w:hAnsi="Arial"/>
          <w:color w:val="auto"/>
        </w:rPr>
        <w:t>leżących po</w:t>
      </w:r>
      <w:r>
        <w:rPr>
          <w:rFonts w:cs="Arial" w:ascii="Arial" w:hAnsi="Arial"/>
          <w:color w:val="auto"/>
          <w:spacing w:val="-15"/>
        </w:rPr>
        <w:t xml:space="preserve"> </w:t>
      </w:r>
      <w:r>
        <w:rPr>
          <w:rFonts w:cs="Arial" w:ascii="Arial" w:hAnsi="Arial"/>
          <w:color w:val="auto"/>
        </w:rPr>
        <w:t xml:space="preserve">stronie Wykonawcy, w następstwie czego Powierzający, jako administrator danych osobowych, zostanie zobowiązany do wypłaty odszkodowania, zadośćuczynienia lub </w:t>
      </w:r>
      <w:r>
        <w:rPr>
          <w:rFonts w:cs="Arial" w:ascii="Arial" w:hAnsi="Arial"/>
          <w:color w:val="auto"/>
          <w:spacing w:val="-8"/>
        </w:rPr>
        <w:t>zostanie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  <w:spacing w:val="-8"/>
        </w:rPr>
        <w:t>ukarany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8"/>
        </w:rPr>
        <w:t>karą</w:t>
      </w:r>
      <w:r>
        <w:rPr>
          <w:rFonts w:cs="Arial" w:ascii="Arial" w:hAnsi="Arial"/>
          <w:color w:val="auto"/>
          <w:spacing w:val="-3"/>
        </w:rPr>
        <w:t xml:space="preserve"> </w:t>
      </w:r>
      <w:r>
        <w:rPr>
          <w:rFonts w:cs="Arial" w:ascii="Arial" w:hAnsi="Arial"/>
          <w:color w:val="auto"/>
          <w:spacing w:val="-8"/>
        </w:rPr>
        <w:t>pieniężną,</w:t>
      </w:r>
      <w:r>
        <w:rPr>
          <w:rFonts w:cs="Arial" w:ascii="Arial" w:hAnsi="Arial"/>
          <w:color w:val="auto"/>
          <w:spacing w:val="-5"/>
        </w:rPr>
        <w:t xml:space="preserve"> </w:t>
      </w:r>
      <w:r>
        <w:rPr>
          <w:rFonts w:cs="Arial" w:ascii="Arial" w:hAnsi="Arial"/>
          <w:color w:val="auto"/>
          <w:spacing w:val="-8"/>
        </w:rPr>
        <w:t>Wykonawca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  <w:spacing w:val="-8"/>
        </w:rPr>
        <w:t>zobowiązuje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  <w:spacing w:val="-8"/>
        </w:rPr>
        <w:t>się</w:t>
      </w:r>
      <w:r>
        <w:rPr>
          <w:rFonts w:cs="Arial" w:ascii="Arial" w:hAnsi="Arial"/>
          <w:color w:val="auto"/>
          <w:spacing w:val="-2"/>
        </w:rPr>
        <w:t xml:space="preserve"> </w:t>
      </w:r>
      <w:r>
        <w:rPr>
          <w:rFonts w:cs="Arial" w:ascii="Arial" w:hAnsi="Arial"/>
          <w:color w:val="auto"/>
          <w:spacing w:val="-8"/>
        </w:rPr>
        <w:t>zwolnić</w:t>
      </w:r>
      <w:r>
        <w:rPr>
          <w:rFonts w:cs="Arial" w:ascii="Arial" w:hAnsi="Arial"/>
          <w:color w:val="auto"/>
        </w:rPr>
        <w:t xml:space="preserve"> </w:t>
      </w:r>
      <w:r>
        <w:rPr>
          <w:rFonts w:cs="Arial" w:ascii="Arial" w:hAnsi="Arial"/>
          <w:color w:val="auto"/>
          <w:spacing w:val="-8"/>
        </w:rPr>
        <w:t xml:space="preserve">Powierzającego </w:t>
      </w:r>
      <w:r>
        <w:rPr>
          <w:rFonts w:cs="Arial" w:ascii="Arial" w:hAnsi="Arial"/>
          <w:color w:val="auto"/>
          <w:spacing w:val="-4"/>
        </w:rPr>
        <w:t>z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  <w:spacing w:val="-4"/>
        </w:rPr>
        <w:t>tak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  <w:spacing w:val="-4"/>
        </w:rPr>
        <w:t>powstałych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  <w:spacing w:val="-4"/>
        </w:rPr>
        <w:t>zobowiązań,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  <w:spacing w:val="-4"/>
        </w:rPr>
        <w:t>a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4"/>
        </w:rPr>
        <w:t>w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  <w:spacing w:val="-4"/>
        </w:rPr>
        <w:t>sytuacji</w:t>
      </w:r>
      <w:r>
        <w:rPr>
          <w:rFonts w:cs="Arial" w:ascii="Arial" w:hAnsi="Arial"/>
          <w:color w:val="auto"/>
          <w:spacing w:val="-11"/>
        </w:rPr>
        <w:t xml:space="preserve"> </w:t>
      </w:r>
      <w:r>
        <w:rPr>
          <w:rFonts w:cs="Arial" w:ascii="Arial" w:hAnsi="Arial"/>
          <w:color w:val="auto"/>
          <w:spacing w:val="-4"/>
        </w:rPr>
        <w:t>gdyby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4"/>
        </w:rPr>
        <w:t>nie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4"/>
        </w:rPr>
        <w:t>było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4"/>
        </w:rPr>
        <w:t>to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4"/>
        </w:rPr>
        <w:t>możliwe,</w:t>
      </w:r>
      <w:r>
        <w:rPr>
          <w:rFonts w:cs="Arial" w:ascii="Arial" w:hAnsi="Arial"/>
          <w:color w:val="auto"/>
          <w:spacing w:val="-9"/>
        </w:rPr>
        <w:t xml:space="preserve"> </w:t>
      </w:r>
      <w:r>
        <w:rPr>
          <w:rFonts w:cs="Arial" w:ascii="Arial" w:hAnsi="Arial"/>
          <w:color w:val="auto"/>
          <w:spacing w:val="-4"/>
        </w:rPr>
        <w:t>pokryć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4"/>
        </w:rPr>
        <w:t>lub</w:t>
      </w:r>
      <w:r>
        <w:rPr>
          <w:rFonts w:cs="Arial" w:ascii="Arial" w:hAnsi="Arial"/>
          <w:color w:val="auto"/>
          <w:spacing w:val="-10"/>
        </w:rPr>
        <w:t xml:space="preserve"> </w:t>
      </w:r>
      <w:r>
        <w:rPr>
          <w:rFonts w:cs="Arial" w:ascii="Arial" w:hAnsi="Arial"/>
          <w:color w:val="auto"/>
          <w:spacing w:val="-4"/>
        </w:rPr>
        <w:t xml:space="preserve">zwrócić </w:t>
      </w:r>
      <w:r>
        <w:rPr>
          <w:rFonts w:cs="Arial" w:ascii="Arial" w:hAnsi="Arial"/>
          <w:color w:val="auto"/>
        </w:rPr>
        <w:t>Powierzającemu poniesione z tego tytułu straty i koszty.</w:t>
      </w:r>
    </w:p>
    <w:p>
      <w:pPr>
        <w:pStyle w:val="Normal"/>
        <w:widowControl w:val="false"/>
        <w:tabs>
          <w:tab w:val="clear" w:pos="708"/>
          <w:tab w:val="left" w:pos="698" w:leader="none"/>
          <w:tab w:val="left" w:pos="776" w:leader="none"/>
        </w:tabs>
        <w:spacing w:lineRule="auto" w:line="240" w:before="0" w:after="0"/>
        <w:ind w:left="576" w:right="696" w:hanging="576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agwek4"/>
        <w:spacing w:lineRule="exact" w:line="252"/>
        <w:ind w:left="576" w:right="638" w:hanging="576"/>
        <w:jc w:val="center"/>
        <w:rPr>
          <w:rFonts w:ascii="Arial" w:hAnsi="Arial" w:cs="Arial"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 xml:space="preserve">§ </w:t>
      </w:r>
      <w:r>
        <w:rPr>
          <w:rFonts w:cs="Arial" w:ascii="Arial" w:hAnsi="Arial"/>
          <w:b/>
          <w:bCs/>
          <w:color w:val="auto"/>
          <w:spacing w:val="-10"/>
        </w:rPr>
        <w:t>5</w:t>
      </w:r>
    </w:p>
    <w:p>
      <w:pPr>
        <w:pStyle w:val="Normal"/>
        <w:spacing w:lineRule="exact" w:line="252"/>
        <w:ind w:left="360" w:right="286" w:hanging="576"/>
        <w:jc w:val="center"/>
        <w:rPr>
          <w:rFonts w:ascii="Arial" w:hAnsi="Arial" w:cs="Arial"/>
          <w:b/>
          <w:color w:val="auto"/>
        </w:rPr>
      </w:pPr>
      <w:r>
        <w:rPr>
          <w:rFonts w:cs="Arial" w:ascii="Arial" w:hAnsi="Arial"/>
          <w:b/>
          <w:color w:val="auto"/>
        </w:rPr>
        <w:t>Postanowienia</w:t>
      </w:r>
      <w:r>
        <w:rPr>
          <w:rFonts w:cs="Arial" w:ascii="Arial" w:hAnsi="Arial"/>
          <w:b/>
          <w:color w:val="auto"/>
          <w:spacing w:val="-9"/>
        </w:rPr>
        <w:t xml:space="preserve"> </w:t>
      </w:r>
      <w:r>
        <w:rPr>
          <w:rFonts w:cs="Arial" w:ascii="Arial" w:hAnsi="Arial"/>
          <w:b/>
          <w:color w:val="auto"/>
          <w:spacing w:val="-2"/>
        </w:rPr>
        <w:t>końcowe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124" w:after="0"/>
        <w:ind w:left="776" w:right="693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Wykonawca odpowiada za szkody, jakie powstaną wobec Powierzającego lub osób trzecich w</w:t>
      </w:r>
      <w:r>
        <w:rPr>
          <w:rFonts w:cs="Arial" w:ascii="Arial" w:hAnsi="Arial"/>
          <w:color w:val="auto"/>
          <w:spacing w:val="-3"/>
        </w:rPr>
        <w:t xml:space="preserve"> </w:t>
      </w:r>
      <w:r>
        <w:rPr>
          <w:rFonts w:cs="Arial" w:ascii="Arial" w:hAnsi="Arial"/>
          <w:color w:val="auto"/>
        </w:rPr>
        <w:t>wyniku przetwarzania przez Wykonawcę danych osobowych niezgodnego z Umową powierzenia.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0" w:after="0"/>
        <w:ind w:left="776" w:right="698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Strony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będą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dążyły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do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polubownego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rozstrzygania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wszystkich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sporów</w:t>
      </w:r>
      <w:r>
        <w:rPr>
          <w:rFonts w:cs="Arial" w:ascii="Arial" w:hAnsi="Arial"/>
          <w:color w:val="auto"/>
          <w:spacing w:val="40"/>
        </w:rPr>
        <w:t xml:space="preserve"> </w:t>
      </w:r>
      <w:r>
        <w:rPr>
          <w:rFonts w:cs="Arial" w:ascii="Arial" w:hAnsi="Arial"/>
          <w:color w:val="auto"/>
        </w:rPr>
        <w:t>powstałych w</w:t>
      </w:r>
      <w:r>
        <w:rPr>
          <w:rFonts w:cs="Arial" w:ascii="Arial" w:hAnsi="Arial"/>
          <w:color w:val="auto"/>
          <w:spacing w:val="-13"/>
        </w:rPr>
        <w:t xml:space="preserve"> </w:t>
      </w:r>
      <w:r>
        <w:rPr>
          <w:rFonts w:cs="Arial" w:ascii="Arial" w:hAnsi="Arial"/>
          <w:color w:val="auto"/>
        </w:rPr>
        <w:t>związku z</w:t>
      </w:r>
      <w:r>
        <w:rPr>
          <w:rFonts w:cs="Arial" w:ascii="Arial" w:hAnsi="Arial"/>
          <w:color w:val="auto"/>
          <w:spacing w:val="-12"/>
        </w:rPr>
        <w:t xml:space="preserve"> </w:t>
      </w:r>
      <w:r>
        <w:rPr>
          <w:rFonts w:cs="Arial" w:ascii="Arial" w:hAnsi="Arial"/>
          <w:color w:val="auto"/>
        </w:rPr>
        <w:t>wykonywaniem Umowy powierzenia. W przypadku nieosiągnięcia porozumienia w drodze polubownej, wszelkie spory rozstrzygane będą przez sąd miejscowo właściwy dla siedziby Powierzającego.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1" w:after="0"/>
        <w:ind w:left="776" w:right="694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 xml:space="preserve">Wszelkie zmiany Umowy powierzenia wymagają formy pisemnej pod rygorem </w:t>
      </w:r>
      <w:r>
        <w:rPr>
          <w:rFonts w:cs="Arial" w:ascii="Arial" w:hAnsi="Arial"/>
          <w:color w:val="auto"/>
          <w:spacing w:val="-4"/>
        </w:rPr>
        <w:t>nieważności.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698" w:leader="none"/>
          <w:tab w:val="left" w:pos="776" w:leader="none"/>
        </w:tabs>
        <w:spacing w:lineRule="auto" w:line="240" w:before="0" w:after="0"/>
        <w:ind w:left="776" w:right="694" w:hanging="360"/>
        <w:contextualSpacing w:val="false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t>Umowa powierzenia została sporządzona w dwóch jednobrzmiących egzemplarzach, jeden egzemplarz dla Wykonawcy, jeden egzemplarze dla Powierzającego.</w:t>
      </w:r>
    </w:p>
    <w:p>
      <w:pPr>
        <w:pStyle w:val="Normal"/>
        <w:widowControl w:val="false"/>
        <w:tabs>
          <w:tab w:val="clear" w:pos="708"/>
          <w:tab w:val="left" w:pos="698" w:leader="none"/>
          <w:tab w:val="left" w:pos="776" w:leader="none"/>
        </w:tabs>
        <w:spacing w:lineRule="auto" w:line="240" w:before="0" w:after="0"/>
        <w:ind w:left="576" w:right="694" w:hanging="576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widowControl w:val="false"/>
        <w:tabs>
          <w:tab w:val="clear" w:pos="708"/>
          <w:tab w:val="left" w:pos="698" w:leader="none"/>
          <w:tab w:val="left" w:pos="776" w:leader="none"/>
        </w:tabs>
        <w:spacing w:lineRule="auto" w:line="240" w:before="0" w:after="0"/>
        <w:ind w:left="576" w:right="694" w:hanging="576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sectPr>
          <w:headerReference w:type="default" r:id="rId8"/>
          <w:headerReference w:type="first" r:id="rId9"/>
          <w:footerReference w:type="default" r:id="rId10"/>
          <w:footerReference w:type="first" r:id="rId11"/>
          <w:type w:val="nextPage"/>
          <w:pgSz w:w="11906" w:h="16838"/>
          <w:pgMar w:left="1000" w:right="720" w:gutter="0" w:header="882" w:top="1640" w:footer="1008" w:bottom="1200"/>
          <w:pgNumType w:fmt="decimal"/>
          <w:formProt w:val="false"/>
          <w:textDirection w:val="lrTb"/>
          <w:docGrid w:type="default" w:linePitch="100" w:charSpace="4096"/>
        </w:sectPr>
        <w:pStyle w:val="Nagwek4"/>
        <w:tabs>
          <w:tab w:val="clear" w:pos="708"/>
          <w:tab w:val="left" w:pos="6248" w:leader="none"/>
        </w:tabs>
        <w:ind w:left="0" w:right="277" w:firstLine="416"/>
        <w:rPr>
          <w:i w:val="false"/>
          <w:i w:val="false"/>
          <w:iCs w:val="false"/>
        </w:rPr>
      </w:pPr>
      <w:r>
        <w:rPr>
          <w:rFonts w:cs="Arial" w:ascii="Arial" w:hAnsi="Arial"/>
          <w:i w:val="false"/>
          <w:iCs w:val="false"/>
          <w:color w:val="auto"/>
          <w:spacing w:val="-2"/>
        </w:rPr>
        <w:t>Powierzający:</w:t>
      </w:r>
      <w:r>
        <w:rPr>
          <w:rFonts w:cs="Arial" w:ascii="Arial" w:hAnsi="Arial"/>
          <w:i w:val="false"/>
          <w:iCs w:val="false"/>
          <w:color w:val="auto"/>
        </w:rPr>
        <w:tab/>
      </w:r>
      <w:r>
        <w:rPr>
          <w:rFonts w:cs="Arial" w:ascii="Arial" w:hAnsi="Arial"/>
          <w:i w:val="false"/>
          <w:iCs w:val="false"/>
          <w:color w:val="auto"/>
          <w:spacing w:val="-2"/>
        </w:rPr>
        <w:t>Wykonawca:</w:t>
      </w:r>
    </w:p>
    <w:p>
      <w:pPr>
        <w:pStyle w:val="Normal"/>
        <w:spacing w:lineRule="auto" w:line="276" w:before="0" w:after="0"/>
        <w:ind w:left="0" w:right="2" w:hanging="0"/>
        <w:rPr>
          <w:rFonts w:ascii="Arial" w:hAnsi="Arial" w:cs="Arial"/>
        </w:rPr>
      </w:pPr>
      <w:r>
        <w:rPr/>
      </w:r>
    </w:p>
    <w:sectPr>
      <w:headerReference w:type="default" r:id="rId12"/>
      <w:headerReference w:type="first" r:id="rId13"/>
      <w:footerReference w:type="even" r:id="rId14"/>
      <w:footerReference w:type="default" r:id="rId15"/>
      <w:footerReference w:type="first" r:id="rId16"/>
      <w:type w:val="nextPage"/>
      <w:pgSz w:w="11906" w:h="16838"/>
      <w:pgMar w:left="1418" w:right="1418" w:gutter="0" w:header="709" w:top="1418" w:footer="709" w:bottom="1418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libri Light">
    <w:charset w:val="ee"/>
    <w:family w:val="roman"/>
    <w:pitch w:val="variable"/>
  </w:font>
  <w:font w:name="Arial MT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0" wp14:anchorId="7332159D">
              <wp:simplePos x="0" y="0"/>
              <wp:positionH relativeFrom="page">
                <wp:posOffset>6840855</wp:posOffset>
              </wp:positionH>
              <wp:positionV relativeFrom="page">
                <wp:posOffset>9912350</wp:posOffset>
              </wp:positionV>
              <wp:extent cx="229235" cy="167005"/>
              <wp:effectExtent l="0" t="0" r="0" b="0"/>
              <wp:wrapNone/>
              <wp:docPr id="2" name="Text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2" w:after="11"/>
                            <w:ind w:left="60" w:hanging="576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5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0" path="m0,0l-2147483645,0l-2147483645,-2147483646l0,-2147483646xe" stroked="f" o:allowincell="f" style="position:absolute;margin-left:538.65pt;margin-top:780.5pt;width:18pt;height:13.1pt;mso-wrap-style:square;v-text-anchor:top;mso-position-horizontal-relative:page;mso-position-vertical-relative:page" wp14:anchorId="7332159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2" w:after="11"/>
                      <w:ind w:left="60" w:hanging="576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5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7" wp14:anchorId="7332159D">
              <wp:simplePos x="0" y="0"/>
              <wp:positionH relativeFrom="page">
                <wp:posOffset>6840855</wp:posOffset>
              </wp:positionH>
              <wp:positionV relativeFrom="page">
                <wp:posOffset>9912350</wp:posOffset>
              </wp:positionV>
              <wp:extent cx="229235" cy="167005"/>
              <wp:effectExtent l="0" t="0" r="0" b="0"/>
              <wp:wrapNone/>
              <wp:docPr id="5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2" w:after="11"/>
                            <w:ind w:left="60" w:hanging="576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6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538.65pt;margin-top:780.5pt;width:18pt;height:13.1pt;mso-wrap-style:square;v-text-anchor:top;mso-position-horizontal-relative:page;mso-position-vertical-relative:page" wp14:anchorId="7332159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2" w:after="11"/>
                      <w:ind w:left="60" w:hanging="576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6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15" wp14:anchorId="4FED160B">
              <wp:simplePos x="0" y="0"/>
              <wp:positionH relativeFrom="page">
                <wp:posOffset>6481445</wp:posOffset>
              </wp:positionH>
              <wp:positionV relativeFrom="page">
                <wp:posOffset>9912350</wp:posOffset>
              </wp:positionV>
              <wp:extent cx="229235" cy="167005"/>
              <wp:effectExtent l="0" t="0" r="0" b="0"/>
              <wp:wrapNone/>
              <wp:docPr id="8" name="Textbox 24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320" cy="1670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12" w:after="11"/>
                            <w:ind w:left="60" w:hanging="576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pacing w:val="-5"/>
                            </w:rPr>
                            <w:t>9</w:t>
                          </w:r>
                          <w:r>
                            <w:rPr>
                              <w:sz w:val="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4" path="m0,0l-2147483645,0l-2147483645,-2147483646l0,-2147483646xe" stroked="f" o:allowincell="f" style="position:absolute;margin-left:510.35pt;margin-top:780.5pt;width:18pt;height:13.1pt;mso-wrap-style:square;v-text-anchor:top;mso-position-horizontal-relative:page;mso-position-vertical-relative:page" wp14:anchorId="4FED160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12" w:after="11"/>
                      <w:ind w:left="60" w:hanging="576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  <w:spacing w:val="-5"/>
                      </w:rPr>
                      <w:instrText xml:space="preserve"> PAGE </w:instrText>
                    </w:r>
                    <w:r>
                      <w:rPr>
                        <w:sz w:val="20"/>
                        <w:spacing w:val="-5"/>
                      </w:rPr>
                      <w:fldChar w:fldCharType="separate"/>
                    </w:r>
                    <w:r>
                      <w:rPr>
                        <w:sz w:val="20"/>
                        <w:spacing w:val="-5"/>
                      </w:rPr>
                      <w:t>9</w:t>
                    </w:r>
                    <w:r>
                      <w:rPr>
                        <w:sz w:val="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59" w:before="0" w:after="160"/>
      <w:ind w:left="0" w:hanging="0"/>
      <w:jc w:val="left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jc w:val="center"/>
      <w:rPr>
        <w:sz w:val="20"/>
      </w:rPr>
    </w:pPr>
    <w:r>
      <w:rPr>
        <w:sz w:val="20"/>
      </w:rPr>
      <w:drawing>
        <wp:anchor behindDoc="1" distT="0" distB="0" distL="114300" distR="114300" simplePos="0" locked="0" layoutInCell="0" allowOverlap="1" relativeHeight="22">
          <wp:simplePos x="0" y="0"/>
          <wp:positionH relativeFrom="page">
            <wp:align>center</wp:align>
          </wp:positionH>
          <wp:positionV relativeFrom="paragraph">
            <wp:posOffset>-114935</wp:posOffset>
          </wp:positionV>
          <wp:extent cx="5760720" cy="612140"/>
          <wp:effectExtent l="0" t="0" r="0" b="0"/>
          <wp:wrapSquare wrapText="bothSides"/>
          <wp:docPr id="1" name="Obraz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jc w:val="center"/>
      <w:rPr>
        <w:sz w:val="20"/>
      </w:rPr>
    </w:pPr>
    <w:r>
      <w:rPr>
        <w:sz w:val="20"/>
      </w:rPr>
      <w:drawing>
        <wp:anchor behindDoc="1" distT="0" distB="0" distL="114300" distR="114300" simplePos="0" locked="0" layoutInCell="0" allowOverlap="1" relativeHeight="23">
          <wp:simplePos x="0" y="0"/>
          <wp:positionH relativeFrom="page">
            <wp:align>center</wp:align>
          </wp:positionH>
          <wp:positionV relativeFrom="paragraph">
            <wp:posOffset>-114935</wp:posOffset>
          </wp:positionV>
          <wp:extent cx="5760720" cy="612140"/>
          <wp:effectExtent l="0" t="0" r="0" b="0"/>
          <wp:wrapSquare wrapText="bothSides"/>
          <wp:docPr id="4" name="Obraz 2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2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jc w:val="center"/>
      <w:rPr>
        <w:sz w:val="20"/>
      </w:rPr>
    </w:pPr>
    <w:r>
      <w:rPr>
        <w:sz w:val="20"/>
      </w:rPr>
      <w:drawing>
        <wp:anchor behindDoc="1" distT="0" distB="0" distL="114300" distR="114300" simplePos="0" locked="0" layoutInCell="0" allowOverlap="1" relativeHeight="26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5760720" cy="612140"/>
          <wp:effectExtent l="0" t="0" r="0" b="0"/>
          <wp:wrapSquare wrapText="bothSides"/>
          <wp:docPr id="7" name="Obraz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spacing w:lineRule="auto" w:line="12"/>
      <w:jc w:val="center"/>
      <w:rPr>
        <w:sz w:val="20"/>
      </w:rPr>
    </w:pPr>
    <w:r>
      <w:rPr>
        <w:sz w:val="20"/>
      </w:rPr>
      <w:drawing>
        <wp:anchor behindDoc="1" distT="0" distB="0" distL="114300" distR="114300" simplePos="0" locked="0" layoutInCell="0" allowOverlap="1" relativeHeight="29">
          <wp:simplePos x="0" y="0"/>
          <wp:positionH relativeFrom="margin">
            <wp:align>center</wp:align>
          </wp:positionH>
          <wp:positionV relativeFrom="paragraph">
            <wp:posOffset>-219075</wp:posOffset>
          </wp:positionV>
          <wp:extent cx="5760720" cy="612140"/>
          <wp:effectExtent l="0" t="0" r="0" b="0"/>
          <wp:wrapSquare wrapText="bothSides"/>
          <wp:docPr id="10" name="Obraz 3 kopia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3 kopia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i w:val="false"/>
      </w:rPr>
    </w:lvl>
    <w:lvl w:ilvl="1">
      <w:start w:val="1"/>
      <w:numFmt w:val="ordinal"/>
      <w:lvlText w:val="%2"/>
      <w:lvlJc w:val="left"/>
      <w:pPr>
        <w:tabs>
          <w:tab w:val="num" w:pos="0"/>
        </w:tabs>
        <w:ind w:left="454" w:hanging="227"/>
      </w:pPr>
      <w:rPr>
        <w:b w:val="false"/>
        <w:bCs w:val="false"/>
      </w:rPr>
    </w:lvl>
    <w:lvl w:ilvl="2">
      <w:start w:val="1"/>
      <w:numFmt w:val="ordinal"/>
      <w:lvlText w:val="1.%3"/>
      <w:lvlJc w:val="left"/>
      <w:pPr>
        <w:tabs>
          <w:tab w:val="num" w:pos="0"/>
        </w:tabs>
        <w:ind w:left="814" w:hanging="360"/>
      </w:pPr>
      <w:rPr/>
    </w:lvl>
    <w:lvl w:ilvl="3">
      <w:start w:val="1"/>
      <w:numFmt w:val="lowerLetter"/>
      <w:lvlText w:val="%4)"/>
      <w:lvlJc w:val="left"/>
      <w:pPr>
        <w:tabs>
          <w:tab w:val="num" w:pos="0"/>
        </w:tabs>
        <w:ind w:left="907" w:hanging="227"/>
      </w:pPr>
      <w:rPr>
        <w:b w:val="false"/>
        <w:bCs w:val="false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1494" w:hanging="360"/>
      </w:pPr>
      <w:rPr>
        <w:rFonts w:ascii="Wingdings" w:hAnsi="Wingdings" w:cs="Wingdings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b w:val="false"/>
        <w:bCs w:val="false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76" w:hanging="28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36" w:hanging="363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45" w:hanging="363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50" w:hanging="363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5" w:hanging="363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0" w:hanging="363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65" w:hanging="363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0" w:hanging="363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76" w:hanging="363"/>
      </w:pPr>
      <w:rPr>
        <w:rFonts w:ascii="Symbol" w:hAnsi="Symbol" w:cs="Symbol" w:hint="default"/>
        <w:lang w:val="pl-PL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76" w:hanging="28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0" w:hanging="2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1" w:hanging="2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1" w:hanging="2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2" w:hanging="2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3" w:hanging="2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3" w:hanging="2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4" w:hanging="2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76" w:hanging="28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143" w:hanging="34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513" w:hanging="360"/>
      </w:pPr>
      <w:rPr>
        <w:rFonts w:ascii="Symbol" w:hAnsi="Symbol" w:cs="Symbol" w:hint="default"/>
        <w:sz w:val="22"/>
        <w:spacing w:val="0"/>
        <w:i w:val="false"/>
        <w:b w:val="false"/>
        <w:szCs w:val="22"/>
        <w:iCs w:val="false"/>
        <w:bCs w:val="false"/>
        <w:w w:val="100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03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86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769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85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36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019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76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720" w:hanging="360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61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1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42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3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23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4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05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493" w:hanging="36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8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7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5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4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3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9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7">
    <w:lvl w:ilvl="0">
      <w:start w:val="1"/>
      <w:numFmt w:val="decimal"/>
      <w:lvlText w:val="%1)"/>
      <w:lvlJc w:val="left"/>
      <w:pPr>
        <w:tabs>
          <w:tab w:val="num" w:pos="0"/>
        </w:tabs>
        <w:ind w:left="416" w:hanging="284"/>
      </w:pPr>
      <w:rPr>
        <w:sz w:val="20"/>
        <w:spacing w:val="-1"/>
        <w:i w:val="false"/>
        <w:b w:val="false"/>
        <w:szCs w:val="20"/>
        <w:iCs w:val="false"/>
        <w:bCs w:val="false"/>
        <w:w w:val="99"/>
        <w:rFonts w:ascii="Arial MT" w:hAnsi="Arial MT"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96" w:hanging="2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73" w:hanging="2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49" w:hanging="2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26" w:hanging="2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03" w:hanging="2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79" w:hanging="2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56" w:hanging="2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33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79" w:hanging="248"/>
      </w:pPr>
      <w:rPr>
        <w:sz w:val="22"/>
        <w:spacing w:val="0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60" w:hanging="248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41" w:hanging="248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21" w:hanging="248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02" w:hanging="248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3" w:hanging="248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63" w:hanging="248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44" w:hanging="248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25" w:hanging="248"/>
      </w:pPr>
      <w:rPr>
        <w:rFonts w:ascii="Symbol" w:hAnsi="Symbol" w:cs="Symbol" w:hint="default"/>
        <w:lang w:val="pl-PL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493" w:hanging="28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212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6" w:hanging="21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2" w:hanging="21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8" w:hanging="21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5" w:hanging="21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1" w:hanging="21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7" w:hanging="21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3" w:hanging="212"/>
      </w:pPr>
      <w:rPr>
        <w:rFonts w:ascii="Symbol" w:hAnsi="Symbol" w:cs="Symbol" w:hint="default"/>
        <w:lang w:val="pl-PL" w:eastAsia="en-US" w:bidi="ar-SA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493" w:hanging="28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3" w:hanging="212"/>
      </w:pPr>
      <w:rPr>
        <w:sz w:val="20"/>
        <w:spacing w:val="-1"/>
        <w:i w:val="false"/>
        <w:b w:val="false"/>
        <w:szCs w:val="20"/>
        <w:iCs w:val="false"/>
        <w:bCs w:val="false"/>
        <w:w w:val="100"/>
        <w:rFonts w:ascii="Arial" w:hAnsi="Arial" w:eastAsia="Arial MT" w:cs="Arial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96" w:hanging="212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32" w:hanging="212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68" w:hanging="212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05" w:hanging="212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41" w:hanging="212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77" w:hanging="212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13" w:hanging="212"/>
      </w:pPr>
      <w:rPr>
        <w:rFonts w:ascii="Symbol" w:hAnsi="Symbol" w:cs="Symbol" w:hint="default"/>
        <w:lang w:val="pl-PL" w:eastAsia="en-US" w:bidi="ar-SA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493" w:hanging="28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8" w:hanging="284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7" w:hanging="284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5" w:hanging="284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4" w:hanging="284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3" w:hanging="284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284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284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9" w:hanging="284"/>
      </w:pPr>
      <w:rPr>
        <w:rFonts w:ascii="Symbol" w:hAnsi="Symbol" w:cs="Symbol" w:hint="default"/>
        <w:lang w:val="pl-PL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493" w:hanging="284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13" w:hanging="360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16" w:hanging="360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12" w:hanging="360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08" w:hanging="360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05" w:hanging="360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01" w:hanging="360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97" w:hanging="360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9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493" w:hanging="36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68" w:hanging="361"/>
      </w:pPr>
      <w:rPr>
        <w:rFonts w:ascii="Symbol" w:hAnsi="Symbol" w:cs="Symbol" w:hint="default"/>
        <w:lang w:val="pl-PL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7" w:hanging="361"/>
      </w:pPr>
      <w:rPr>
        <w:rFonts w:ascii="Symbol" w:hAnsi="Symbol" w:cs="Symbol" w:hint="default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5" w:hanging="36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4" w:hanging="36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3" w:hanging="36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11" w:hanging="36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80" w:hanging="36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9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493" w:hanging="36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" w:hAnsi="Arial" w:eastAsia="Times New Roman" w:cs="Arial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2" w:hanging="286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196" w:hanging="35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23" w:hanging="35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6" w:hanging="35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9" w:hanging="35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3" w:hanging="35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6" w:hanging="35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351"/>
      </w:pPr>
      <w:rPr>
        <w:rFonts w:ascii="Symbol" w:hAnsi="Symbol" w:cs="Symbol" w:hint="default"/>
        <w:lang w:val="pl-PL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493" w:hanging="361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" w:hAnsi="Arial" w:eastAsia="Times New Roman" w:cs="Arial"/>
        <w:lang w:val="pl-PL" w:eastAsia="en-US" w:bidi="ar-SA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02" w:hanging="286"/>
      </w:pPr>
      <w:rPr>
        <w:sz w:val="22"/>
        <w:spacing w:val="-1"/>
        <w:i w:val="false"/>
        <w:b w:val="false"/>
        <w:szCs w:val="22"/>
        <w:iCs w:val="false"/>
        <w:bCs w:val="false"/>
        <w:w w:val="100"/>
        <w:rFonts w:ascii="Arial MT" w:hAnsi="Arial MT" w:eastAsia="Arial MT" w:cs="Arial MT"/>
        <w:lang w:val="pl-PL" w:eastAsia="en-US" w:bidi="ar-SA"/>
      </w:rPr>
    </w:lvl>
    <w:lvl w:ilvl="2">
      <w:start w:val="0"/>
      <w:numFmt w:val="bullet"/>
      <w:lvlText w:val=""/>
      <w:lvlJc w:val="left"/>
      <w:pPr>
        <w:tabs>
          <w:tab w:val="num" w:pos="0"/>
        </w:tabs>
        <w:ind w:left="1196" w:hanging="351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pl-PL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323" w:hanging="351"/>
      </w:pPr>
      <w:rPr>
        <w:rFonts w:ascii="Symbol" w:hAnsi="Symbol" w:cs="Symbol" w:hint="default"/>
        <w:lang w:val="pl-PL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446" w:hanging="351"/>
      </w:pPr>
      <w:rPr>
        <w:rFonts w:ascii="Symbol" w:hAnsi="Symbol" w:cs="Symbol" w:hint="default"/>
        <w:lang w:val="pl-PL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569" w:hanging="351"/>
      </w:pPr>
      <w:rPr>
        <w:rFonts w:ascii="Symbol" w:hAnsi="Symbol" w:cs="Symbol" w:hint="default"/>
        <w:lang w:val="pl-PL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93" w:hanging="351"/>
      </w:pPr>
      <w:rPr>
        <w:rFonts w:ascii="Symbol" w:hAnsi="Symbol" w:cs="Symbol" w:hint="default"/>
        <w:lang w:val="pl-PL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816" w:hanging="351"/>
      </w:pPr>
      <w:rPr>
        <w:rFonts w:ascii="Symbol" w:hAnsi="Symbol" w:cs="Symbol" w:hint="default"/>
        <w:lang w:val="pl-PL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39" w:hanging="351"/>
      </w:pPr>
      <w:rPr>
        <w:rFonts w:ascii="Symbol" w:hAnsi="Symbol" w:cs="Symbol" w:hint="default"/>
        <w:lang w:val="pl-PL" w:eastAsia="en-US" w:bidi="ar-SA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45b9f"/>
    <w:pPr>
      <w:widowControl/>
      <w:bidi w:val="0"/>
      <w:spacing w:lineRule="auto" w:line="314" w:before="0" w:after="11"/>
      <w:ind w:left="576" w:hanging="576"/>
      <w:jc w:val="both"/>
    </w:pPr>
    <w:rPr>
      <w:rFonts w:ascii="Times New Roman" w:hAnsi="Times New Roman" w:eastAsia="Times New Roman" w:cs="Times New Roman"/>
      <w:color w:val="000000"/>
      <w:kern w:val="0"/>
      <w:sz w:val="22"/>
      <w:szCs w:val="22"/>
      <w:lang w:eastAsia="pl-PL" w:val="pl-PL" w:bidi="ar-SA"/>
    </w:rPr>
  </w:style>
  <w:style w:type="paragraph" w:styleId="Nagwek1">
    <w:name w:val="Heading 1"/>
    <w:next w:val="Normal"/>
    <w:link w:val="Nagwek1Znak"/>
    <w:uiPriority w:val="9"/>
    <w:qFormat/>
    <w:rsid w:val="00145b9f"/>
    <w:pPr>
      <w:keepNext w:val="true"/>
      <w:keepLines/>
      <w:widowControl/>
      <w:bidi w:val="0"/>
      <w:spacing w:lineRule="auto" w:line="259" w:before="0" w:after="72"/>
      <w:ind w:left="10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2"/>
      <w:szCs w:val="22"/>
      <w:lang w:eastAsia="pl-PL" w:val="pl-PL" w:bidi="ar-SA"/>
    </w:rPr>
  </w:style>
  <w:style w:type="paragraph" w:styleId="Nagwek2">
    <w:name w:val="Heading 2"/>
    <w:basedOn w:val="Normal"/>
    <w:next w:val="Normal"/>
    <w:link w:val="Nagwek2Znak"/>
    <w:uiPriority w:val="9"/>
    <w:unhideWhenUsed/>
    <w:qFormat/>
    <w:rsid w:val="006d3c0f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paragraph" w:styleId="Nagwek3">
    <w:name w:val="Heading 3"/>
    <w:basedOn w:val="Normal"/>
    <w:next w:val="Normal"/>
    <w:link w:val="Nagwek3Znak"/>
    <w:uiPriority w:val="9"/>
    <w:unhideWhenUsed/>
    <w:qFormat/>
    <w:rsid w:val="006d3c0f"/>
    <w:pPr>
      <w:keepNext w:val="true"/>
      <w:keepLines/>
      <w:spacing w:before="40" w:after="0"/>
      <w:outlineLvl w:val="2"/>
    </w:pPr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</w:rPr>
  </w:style>
  <w:style w:type="paragraph" w:styleId="Nagwek4">
    <w:name w:val="Heading 4"/>
    <w:basedOn w:val="Normal"/>
    <w:next w:val="Normal"/>
    <w:link w:val="Nagwek4Znak"/>
    <w:uiPriority w:val="9"/>
    <w:unhideWhenUsed/>
    <w:qFormat/>
    <w:rsid w:val="006d3c0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145b9f"/>
    <w:rPr>
      <w:rFonts w:ascii="Times New Roman" w:hAnsi="Times New Roman" w:eastAsia="Times New Roman" w:cs="Times New Roman"/>
      <w:b/>
      <w:color w:val="000000"/>
      <w:lang w:eastAsia="pl-P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145b9f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Znakiprzypiswdolnych">
    <w:name w:val="Znaki przypisów dolnych"/>
    <w:basedOn w:val="DefaultParagraphFont"/>
    <w:uiPriority w:val="99"/>
    <w:semiHidden/>
    <w:unhideWhenUsed/>
    <w:qFormat/>
    <w:rsid w:val="00145b9f"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NagwekZnak" w:customStyle="1">
    <w:name w:val="Nagłówek Znak"/>
    <w:basedOn w:val="DefaultParagraphFont"/>
    <w:uiPriority w:val="99"/>
    <w:qFormat/>
    <w:rsid w:val="00145b9f"/>
    <w:rPr>
      <w:rFonts w:ascii="Times New Roman" w:hAnsi="Times New Roman" w:eastAsia="Times New Roman" w:cs="Times New Roman"/>
      <w:color w:val="000000"/>
      <w:lang w:eastAsia="pl-PL"/>
    </w:rPr>
  </w:style>
  <w:style w:type="character" w:styleId="StopkaZnak" w:customStyle="1">
    <w:name w:val="Stopka Znak"/>
    <w:basedOn w:val="DefaultParagraphFont"/>
    <w:uiPriority w:val="99"/>
    <w:qFormat/>
    <w:rsid w:val="00145b9f"/>
    <w:rPr>
      <w:rFonts w:eastAsia="" w:cs="Times New Roman" w:eastAsiaTheme="minorEastAsia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4562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d45629"/>
    <w:rPr>
      <w:rFonts w:ascii="Times New Roman" w:hAnsi="Times New Roman" w:eastAsia="Times New Roman" w:cs="Times New Roman"/>
      <w:color w:val="000000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d45629"/>
    <w:rPr>
      <w:rFonts w:ascii="Times New Roman" w:hAnsi="Times New Roman" w:eastAsia="Times New Roman" w:cs="Times New Roman"/>
      <w:b/>
      <w:bCs/>
      <w:color w:val="000000"/>
      <w:sz w:val="20"/>
      <w:szCs w:val="20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c4c48"/>
    <w:rPr>
      <w:rFonts w:ascii="Times New Roman" w:hAnsi="Times New Roman" w:eastAsia="Times New Roman" w:cs="Times New Roman"/>
      <w:color w:val="000000"/>
      <w:lang w:eastAsia="pl-PL"/>
    </w:rPr>
  </w:style>
  <w:style w:type="character" w:styleId="Nagwek2Znak" w:customStyle="1">
    <w:name w:val="Nagłówek 2 Znak"/>
    <w:basedOn w:val="DefaultParagraphFont"/>
    <w:uiPriority w:val="9"/>
    <w:qFormat/>
    <w:rsid w:val="006d3c0f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  <w:lang w:eastAsia="pl-PL"/>
    </w:rPr>
  </w:style>
  <w:style w:type="character" w:styleId="Nagwek3Znak" w:customStyle="1">
    <w:name w:val="Nagłówek 3 Znak"/>
    <w:basedOn w:val="DefaultParagraphFont"/>
    <w:uiPriority w:val="9"/>
    <w:qFormat/>
    <w:rsid w:val="006d3c0f"/>
    <w:rPr>
      <w:rFonts w:ascii="Calibri Light" w:hAnsi="Calibri Light" w:eastAsia="" w:cs="" w:asciiTheme="majorHAnsi" w:cstheme="majorBidi" w:eastAsiaTheme="majorEastAsia" w:hAnsiTheme="majorHAnsi"/>
      <w:color w:val="1F3763" w:themeColor="accent1" w:themeShade="7f"/>
      <w:sz w:val="24"/>
      <w:szCs w:val="24"/>
      <w:lang w:eastAsia="pl-PL"/>
    </w:rPr>
  </w:style>
  <w:style w:type="character" w:styleId="Nagwek4Znak" w:customStyle="1">
    <w:name w:val="Nagłówek 4 Znak"/>
    <w:basedOn w:val="DefaultParagraphFont"/>
    <w:uiPriority w:val="9"/>
    <w:qFormat/>
    <w:rsid w:val="006d3c0f"/>
    <w:rPr>
      <w:rFonts w:ascii="Calibri Light" w:hAnsi="Calibri Light" w:eastAsia="" w:cs="" w:asciiTheme="majorHAnsi" w:cstheme="majorBidi" w:eastAsiaTheme="majorEastAsia" w:hAnsiTheme="majorHAnsi"/>
      <w:i/>
      <w:iCs/>
      <w:color w:val="2F5496" w:themeColor="accent1" w:themeShade="bf"/>
      <w:lang w:eastAsia="pl-PL"/>
    </w:rPr>
  </w:style>
  <w:style w:type="character" w:styleId="TekstpodstawowyZnak" w:customStyle="1">
    <w:name w:val="Tekst podstawowy Znak"/>
    <w:basedOn w:val="DefaultParagraphFont"/>
    <w:uiPriority w:val="1"/>
    <w:qFormat/>
    <w:rsid w:val="006d3c0f"/>
    <w:rPr>
      <w:rFonts w:ascii="Arial MT" w:hAnsi="Arial MT" w:eastAsia="Arial MT" w:cs="Arial MT"/>
    </w:rPr>
  </w:style>
  <w:style w:type="character" w:styleId="TytuZnak" w:customStyle="1">
    <w:name w:val="Tytuł Znak"/>
    <w:basedOn w:val="DefaultParagraphFont"/>
    <w:uiPriority w:val="10"/>
    <w:qFormat/>
    <w:rsid w:val="006d3c0f"/>
    <w:rPr>
      <w:rFonts w:ascii="Arial" w:hAnsi="Arial" w:eastAsia="Arial" w:cs="Arial"/>
      <w:b/>
      <w:bCs/>
      <w:sz w:val="28"/>
      <w:szCs w:val="2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iPriority w:val="1"/>
    <w:qFormat/>
    <w:rsid w:val="006d3c0f"/>
    <w:pPr>
      <w:widowControl w:val="false"/>
      <w:spacing w:lineRule="auto" w:line="240" w:before="0" w:after="0"/>
      <w:ind w:left="0" w:hanging="0"/>
      <w:jc w:val="left"/>
    </w:pPr>
    <w:rPr>
      <w:rFonts w:ascii="Arial MT" w:hAnsi="Arial MT" w:eastAsia="Arial MT" w:cs="Arial MT"/>
      <w:color w:val="auto"/>
      <w:lang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145b9f"/>
    <w:pPr>
      <w:widowControl/>
      <w:bidi w:val="0"/>
      <w:spacing w:lineRule="auto" w:line="240" w:before="0" w:after="0"/>
      <w:jc w:val="left"/>
    </w:pPr>
    <w:rPr>
      <w:rFonts w:ascii="Arial" w:hAnsi="Arial" w:eastAsia="" w:cs="Arial" w:eastAsiaTheme="minorEastAsia"/>
      <w:color w:val="000000"/>
      <w:kern w:val="0"/>
      <w:sz w:val="24"/>
      <w:szCs w:val="24"/>
      <w:lang w:eastAsia="pl-PL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145b9f"/>
    <w:pPr>
      <w:spacing w:lineRule="auto" w:line="240" w:before="0" w:after="0"/>
    </w:pPr>
    <w:rPr>
      <w:sz w:val="20"/>
      <w:szCs w:val="20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45b9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link w:val="AkapitzlistZnak"/>
    <w:uiPriority w:val="1"/>
    <w:qFormat/>
    <w:rsid w:val="00145b9f"/>
    <w:pPr>
      <w:spacing w:before="0" w:after="11"/>
      <w:ind w:left="720" w:hanging="576"/>
      <w:contextualSpacing/>
    </w:pPr>
    <w:rPr/>
  </w:style>
  <w:style w:type="paragraph" w:styleId="Stopka">
    <w:name w:val="Footer"/>
    <w:basedOn w:val="Normal"/>
    <w:link w:val="StopkaZnak"/>
    <w:uiPriority w:val="99"/>
    <w:unhideWhenUsed/>
    <w:rsid w:val="00145b9f"/>
    <w:pPr>
      <w:tabs>
        <w:tab w:val="clear" w:pos="708"/>
        <w:tab w:val="center" w:pos="4680" w:leader="none"/>
        <w:tab w:val="right" w:pos="9360" w:leader="none"/>
      </w:tabs>
      <w:spacing w:lineRule="auto" w:line="240" w:before="0" w:after="0"/>
      <w:ind w:left="0" w:hanging="0"/>
      <w:jc w:val="left"/>
    </w:pPr>
    <w:rPr>
      <w:rFonts w:ascii="Calibri" w:hAnsi="Calibri" w:eastAsia="" w:asciiTheme="minorHAnsi" w:eastAsiaTheme="minorEastAsia" w:hAnsiTheme="minorHAnsi"/>
      <w:color w:val="auto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d4562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d45629"/>
    <w:pPr/>
    <w:rPr>
      <w:b/>
      <w:bCs/>
    </w:rPr>
  </w:style>
  <w:style w:type="paragraph" w:styleId="Tytu">
    <w:name w:val="Title"/>
    <w:basedOn w:val="Normal"/>
    <w:link w:val="TytuZnak"/>
    <w:uiPriority w:val="10"/>
    <w:qFormat/>
    <w:rsid w:val="006d3c0f"/>
    <w:pPr>
      <w:widowControl w:val="false"/>
      <w:spacing w:lineRule="auto" w:line="240" w:before="0" w:after="0"/>
      <w:ind w:left="360" w:right="278" w:hanging="0"/>
      <w:jc w:val="center"/>
    </w:pPr>
    <w:rPr>
      <w:rFonts w:ascii="Arial" w:hAnsi="Arial" w:eastAsia="Arial" w:cs="Arial"/>
      <w:b/>
      <w:bCs/>
      <w:color w:val="auto"/>
      <w:sz w:val="28"/>
      <w:szCs w:val="28"/>
      <w:lang w:eastAsia="en-US"/>
    </w:rPr>
  </w:style>
  <w:style w:type="paragraph" w:styleId="TableParagraph" w:customStyle="1">
    <w:name w:val="Table Paragraph"/>
    <w:basedOn w:val="Normal"/>
    <w:uiPriority w:val="1"/>
    <w:qFormat/>
    <w:rsid w:val="006d3c0f"/>
    <w:pPr>
      <w:widowControl w:val="false"/>
      <w:spacing w:lineRule="auto" w:line="240" w:before="0" w:after="0"/>
      <w:ind w:left="0" w:hanging="0"/>
      <w:jc w:val="left"/>
    </w:pPr>
    <w:rPr>
      <w:rFonts w:ascii="Arial MT" w:hAnsi="Arial MT" w:eastAsia="Arial MT" w:cs="Arial MT"/>
      <w:color w:val="auto"/>
      <w:lang w:eastAsia="en-US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45b9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d3c0f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header" Target="header6.xml"/><Relationship Id="rId13" Type="http://schemas.openxmlformats.org/officeDocument/2006/relationships/header" Target="header7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<Relationship Id="rId21" Type="http://schemas.openxmlformats.org/officeDocument/2006/relationships/customXml" Target="../customXml/item1.xml"/><Relationship Id="rId22" Type="http://schemas.openxmlformats.org/officeDocument/2006/relationships/customXml" Target="../customXml/item2.xml"/><Relationship Id="rId23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4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6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693c908-9e4a-4332-a4f0-30963ad3cc0b">
      <Terms xmlns="http://schemas.microsoft.com/office/infopath/2007/PartnerControls"/>
    </lcf76f155ced4ddcb4097134ff3c332f>
    <TaxCatchAll xmlns="51577be6-f562-446c-89b8-693c306e441f" xsi:nil="true"/>
    <Rodzajdokumentu xmlns="5693c908-9e4a-4332-a4f0-30963ad3cc0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46540ACB6FF543A2A789FE733787BE" ma:contentTypeVersion="20" ma:contentTypeDescription="Utwórz nowy dokument." ma:contentTypeScope="" ma:versionID="1987e9bda7a7b8f0217c8978c4900efe">
  <xsd:schema xmlns:xsd="http://www.w3.org/2001/XMLSchema" xmlns:xs="http://www.w3.org/2001/XMLSchema" xmlns:p="http://schemas.microsoft.com/office/2006/metadata/properties" xmlns:ns2="5693c908-9e4a-4332-a4f0-30963ad3cc0b" xmlns:ns3="51577be6-f562-446c-89b8-693c306e441f" targetNamespace="http://schemas.microsoft.com/office/2006/metadata/properties" ma:root="true" ma:fieldsID="d206cfd1d1ca87b98e7484279d354be4" ns2:_="" ns3:_="">
    <xsd:import namespace="5693c908-9e4a-4332-a4f0-30963ad3cc0b"/>
    <xsd:import namespace="51577be6-f562-446c-89b8-693c306e44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Rodzajdokumentu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3c908-9e4a-4332-a4f0-30963ad3c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142002d5-3109-4816-a9a0-01d8e4360f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Rodzajdokumentu" ma:index="25" nillable="true" ma:displayName="Rodzaj dokumentu" ma:format="Dropdown" ma:internalName="Rodzajdokumentu">
      <xsd:simpleType>
        <xsd:restriction base="dms:Choice">
          <xsd:enumeration value="Zamówienia"/>
          <xsd:enumeration value="kwalifikowalność"/>
          <xsd:enumeration value="uczestnicy"/>
          <xsd:enumeration value="wnioski o płatność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77be6-f562-446c-89b8-693c306e441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9ffc8b-77f9-40f5-9d00-bbbde62bf202}" ma:internalName="TaxCatchAll" ma:showField="CatchAllData" ma:web="51577be6-f562-446c-89b8-693c306e44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532C5A-5BA7-4350-8EDC-65AFEDB50E3A}"/>
</file>

<file path=customXml/itemProps2.xml><?xml version="1.0" encoding="utf-8"?>
<ds:datastoreItem xmlns:ds="http://schemas.openxmlformats.org/officeDocument/2006/customXml" ds:itemID="{43F26824-8F2B-4161-8661-436DA685B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F93DB-516C-4AB4-BF44-448322E135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3c908-9e4a-4332-a4f0-30963ad3cc0b"/>
    <ds:schemaRef ds:uri="51577be6-f562-446c-89b8-693c306e44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LibreOffice/7.5.3.2$Windows_X86_64 LibreOffice_project/9f56dff12ba03b9acd7730a5a481eea045e468f3</Application>
  <AppVersion>15.0000</AppVersion>
  <Pages>10</Pages>
  <Words>2880</Words>
  <Characters>18977</Characters>
  <CharactersWithSpaces>21649</CharactersWithSpaces>
  <Paragraphs>161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2023-03-21T12:39:00Z</dcterms:created>
  <dc:creator>Malwina Terlega</dc:creator>
  <dc:description/>
  <dc:language>pl-PL</dc:language>
  <cp:lastModifiedBy/>
  <dcterms:modified xsi:type="dcterms:W3CDTF">2024-12-20T10:41:22Z</dcterms:modified>
  <cp:revision>69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0x0101002A46540ACB6FF543A2A789FE733787BE</vt:lpwstr>
  </property>
  <property fmtid="{D5CDD505-2E9C-101B-9397-08002B2CF9AE}" pid="3" name="MediaServiceImageTags">
    <vt:lpwstr/>
  </property>
</Properties>
</file>